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F8" w:rsidRPr="00A52D4E" w:rsidRDefault="003612F8" w:rsidP="00A52D4E">
      <w:pPr>
        <w:jc w:val="center"/>
      </w:pPr>
      <w:r w:rsidRPr="00A52D4E">
        <w:t>Краснодарский край  муниципальное  образование   Северский   район</w:t>
      </w:r>
    </w:p>
    <w:p w:rsidR="003612F8" w:rsidRPr="00A52D4E" w:rsidRDefault="003612F8" w:rsidP="00A52D4E">
      <w:pPr>
        <w:jc w:val="center"/>
      </w:pPr>
      <w:r w:rsidRPr="00A52D4E">
        <w:t>станица Азовская</w:t>
      </w:r>
    </w:p>
    <w:p w:rsidR="003612F8" w:rsidRPr="00A52D4E" w:rsidRDefault="003612F8" w:rsidP="00A52D4E">
      <w:pPr>
        <w:jc w:val="center"/>
      </w:pPr>
      <w:r w:rsidRPr="00A52D4E">
        <w:t xml:space="preserve">Муниципальное     бюджетное    общеобразовательное     учреждение       гимназия станицы Азовской  </w:t>
      </w:r>
    </w:p>
    <w:p w:rsidR="003612F8" w:rsidRPr="00A52D4E" w:rsidRDefault="003612F8" w:rsidP="00A52D4E">
      <w:pPr>
        <w:jc w:val="center"/>
      </w:pPr>
      <w:r w:rsidRPr="00A52D4E">
        <w:t>муниципального  образования    Северский    район</w:t>
      </w:r>
    </w:p>
    <w:p w:rsidR="003612F8" w:rsidRPr="00A52D4E" w:rsidRDefault="003612F8" w:rsidP="00A52D4E">
      <w:pPr>
        <w:jc w:val="center"/>
      </w:pPr>
    </w:p>
    <w:p w:rsidR="003612F8" w:rsidRPr="00A52D4E" w:rsidRDefault="003612F8" w:rsidP="00A52D4E">
      <w:pPr>
        <w:jc w:val="center"/>
      </w:pPr>
    </w:p>
    <w:p w:rsidR="003612F8" w:rsidRPr="00A52D4E" w:rsidRDefault="003612F8" w:rsidP="00A52D4E">
      <w:pPr>
        <w:jc w:val="right"/>
      </w:pPr>
      <w:r w:rsidRPr="00A52D4E">
        <w:t>УТВЕРЖДЕНО</w:t>
      </w:r>
    </w:p>
    <w:p w:rsidR="003612F8" w:rsidRPr="00A52D4E" w:rsidRDefault="003612F8" w:rsidP="00A52D4E">
      <w:pPr>
        <w:jc w:val="right"/>
      </w:pPr>
      <w:r w:rsidRPr="00A52D4E">
        <w:t>решение педсовета протокол № 1</w:t>
      </w:r>
    </w:p>
    <w:p w:rsidR="003612F8" w:rsidRPr="00A52D4E" w:rsidRDefault="003612F8" w:rsidP="00A52D4E">
      <w:pPr>
        <w:jc w:val="right"/>
      </w:pPr>
      <w:r w:rsidRPr="00A52D4E">
        <w:t>от 30 августа 2019 года</w:t>
      </w:r>
    </w:p>
    <w:p w:rsidR="003612F8" w:rsidRPr="00A52D4E" w:rsidRDefault="003612F8" w:rsidP="00A52D4E">
      <w:pPr>
        <w:jc w:val="right"/>
      </w:pPr>
      <w:r w:rsidRPr="00A52D4E">
        <w:t>Председатель педсовета</w:t>
      </w:r>
    </w:p>
    <w:p w:rsidR="003612F8" w:rsidRPr="00A52D4E" w:rsidRDefault="003612F8" w:rsidP="00A52D4E">
      <w:pPr>
        <w:jc w:val="right"/>
      </w:pPr>
      <w:r w:rsidRPr="00A52D4E">
        <w:t>________________О.В.Буевич</w:t>
      </w:r>
    </w:p>
    <w:p w:rsidR="003612F8" w:rsidRPr="00A52D4E" w:rsidRDefault="003612F8" w:rsidP="00A52D4E">
      <w:pPr>
        <w:jc w:val="right"/>
      </w:pPr>
    </w:p>
    <w:p w:rsidR="003612F8" w:rsidRPr="00A52D4E" w:rsidRDefault="003612F8" w:rsidP="00A52D4E">
      <w:pPr>
        <w:jc w:val="right"/>
      </w:pPr>
    </w:p>
    <w:p w:rsidR="003612F8" w:rsidRPr="00A52D4E" w:rsidRDefault="003612F8" w:rsidP="00A52D4E">
      <w:pPr>
        <w:jc w:val="center"/>
      </w:pPr>
    </w:p>
    <w:p w:rsidR="003612F8" w:rsidRPr="00A52D4E" w:rsidRDefault="003612F8" w:rsidP="00A52D4E">
      <w:pPr>
        <w:jc w:val="center"/>
        <w:rPr>
          <w:b/>
        </w:rPr>
      </w:pPr>
      <w:r w:rsidRPr="00A52D4E">
        <w:rPr>
          <w:b/>
        </w:rPr>
        <w:t>РАБОЧАЯ ПРОГРАММА</w:t>
      </w:r>
    </w:p>
    <w:p w:rsidR="003612F8" w:rsidRPr="00A52D4E" w:rsidRDefault="003612F8" w:rsidP="00A52D4E">
      <w:pPr>
        <w:jc w:val="center"/>
      </w:pPr>
    </w:p>
    <w:p w:rsidR="003612F8" w:rsidRPr="00A52D4E" w:rsidRDefault="003612F8" w:rsidP="00A52D4E">
      <w:pPr>
        <w:rPr>
          <w:u w:val="single"/>
        </w:rPr>
      </w:pPr>
      <w:r w:rsidRPr="00A52D4E">
        <w:t>По</w:t>
      </w:r>
      <w:r w:rsidR="00651FC7" w:rsidRPr="00A52D4E">
        <w:rPr>
          <w:u w:val="single"/>
        </w:rPr>
        <w:t>химии</w:t>
      </w:r>
    </w:p>
    <w:p w:rsidR="003612F8" w:rsidRPr="00A52D4E" w:rsidRDefault="003612F8" w:rsidP="00A52D4E">
      <w:pPr>
        <w:jc w:val="center"/>
      </w:pPr>
    </w:p>
    <w:p w:rsidR="003612F8" w:rsidRPr="00A52D4E" w:rsidRDefault="003612F8" w:rsidP="00A52D4E">
      <w:r w:rsidRPr="00A52D4E">
        <w:t>Уровень  образования___</w:t>
      </w:r>
      <w:r w:rsidR="009E1431" w:rsidRPr="00A52D4E">
        <w:rPr>
          <w:u w:val="single"/>
        </w:rPr>
        <w:t>среднее</w:t>
      </w:r>
      <w:r w:rsidRPr="00A52D4E">
        <w:rPr>
          <w:u w:val="single"/>
        </w:rPr>
        <w:t xml:space="preserve">   общее   образование    (</w:t>
      </w:r>
      <w:r w:rsidR="009E1431" w:rsidRPr="00A52D4E">
        <w:rPr>
          <w:u w:val="single"/>
        </w:rPr>
        <w:t>10</w:t>
      </w:r>
      <w:r w:rsidRPr="00A52D4E">
        <w:rPr>
          <w:u w:val="single"/>
        </w:rPr>
        <w:t>-</w:t>
      </w:r>
      <w:r w:rsidR="009E1431" w:rsidRPr="00A52D4E">
        <w:rPr>
          <w:u w:val="single"/>
        </w:rPr>
        <w:t>11</w:t>
      </w:r>
      <w:r w:rsidRPr="00A52D4E">
        <w:rPr>
          <w:u w:val="single"/>
        </w:rPr>
        <w:t xml:space="preserve">  класс)</w:t>
      </w:r>
    </w:p>
    <w:p w:rsidR="003612F8" w:rsidRPr="00A52D4E" w:rsidRDefault="003612F8" w:rsidP="00A52D4E">
      <w:pPr>
        <w:jc w:val="center"/>
      </w:pPr>
    </w:p>
    <w:p w:rsidR="003612F8" w:rsidRPr="00A52D4E" w:rsidRDefault="003612F8" w:rsidP="00A52D4E">
      <w:r w:rsidRPr="00A52D4E">
        <w:t xml:space="preserve">Количество часов  </w:t>
      </w:r>
      <w:r w:rsidR="009E1431" w:rsidRPr="00A52D4E">
        <w:rPr>
          <w:u w:val="single"/>
        </w:rPr>
        <w:t>68</w:t>
      </w:r>
    </w:p>
    <w:p w:rsidR="003612F8" w:rsidRPr="00A52D4E" w:rsidRDefault="003612F8" w:rsidP="00A52D4E">
      <w:pPr>
        <w:jc w:val="center"/>
      </w:pPr>
    </w:p>
    <w:p w:rsidR="003612F8" w:rsidRPr="00A52D4E" w:rsidRDefault="003612F8" w:rsidP="00A52D4E">
      <w:r w:rsidRPr="00A52D4E">
        <w:t>Учитель     _____________</w:t>
      </w:r>
      <w:r w:rsidR="00A33C27" w:rsidRPr="00A52D4E">
        <w:rPr>
          <w:u w:val="single"/>
        </w:rPr>
        <w:t>Шинкаренко Инга Владимировна</w:t>
      </w:r>
      <w:r w:rsidRPr="00A52D4E">
        <w:t>_____________</w:t>
      </w:r>
    </w:p>
    <w:p w:rsidR="003612F8" w:rsidRPr="00A52D4E" w:rsidRDefault="003612F8" w:rsidP="00A52D4E">
      <w:pPr>
        <w:jc w:val="center"/>
      </w:pPr>
    </w:p>
    <w:p w:rsidR="003612F8" w:rsidRPr="00A52D4E" w:rsidRDefault="003612F8" w:rsidP="00A52D4E">
      <w:pPr>
        <w:ind w:firstLine="708"/>
        <w:jc w:val="both"/>
        <w:rPr>
          <w:bCs/>
          <w:color w:val="000000"/>
        </w:rPr>
      </w:pPr>
    </w:p>
    <w:p w:rsidR="008C28C8" w:rsidRDefault="008C28C8" w:rsidP="008C28C8">
      <w:pPr>
        <w:rPr>
          <w:bCs/>
          <w:color w:val="000000"/>
        </w:rPr>
      </w:pPr>
      <w:r w:rsidRPr="008C28C8">
        <w:rPr>
          <w:bCs/>
          <w:color w:val="000000"/>
        </w:rPr>
        <w:t xml:space="preserve">Рабочая программа разработана в соответствии и на основе </w:t>
      </w:r>
      <w:proofErr w:type="gramStart"/>
      <w:r w:rsidRPr="008C28C8">
        <w:rPr>
          <w:bCs/>
          <w:color w:val="000000"/>
        </w:rPr>
        <w:t>Федерального  государственного</w:t>
      </w:r>
      <w:proofErr w:type="gramEnd"/>
      <w:r w:rsidRPr="008C28C8">
        <w:rPr>
          <w:bCs/>
          <w:color w:val="000000"/>
        </w:rPr>
        <w:t xml:space="preserve">  образовательного  стандарта</w:t>
      </w:r>
      <w:r w:rsidR="006B7ED3">
        <w:rPr>
          <w:bCs/>
          <w:color w:val="000000"/>
        </w:rPr>
        <w:t xml:space="preserve"> среднего общего образования</w:t>
      </w:r>
      <w:r w:rsidRPr="008C28C8">
        <w:rPr>
          <w:bCs/>
          <w:color w:val="000000"/>
        </w:rPr>
        <w:t>,</w:t>
      </w:r>
      <w:r w:rsidR="00CE76A6">
        <w:rPr>
          <w:bCs/>
          <w:color w:val="000000"/>
        </w:rPr>
        <w:t xml:space="preserve"> примерной</w:t>
      </w:r>
      <w:r w:rsidR="00CE76A6" w:rsidRPr="00CE76A6">
        <w:t xml:space="preserve"> основной образовательной программы</w:t>
      </w:r>
      <w:r w:rsidR="00CE76A6" w:rsidRPr="009A2EDE">
        <w:rPr>
          <w:sz w:val="28"/>
          <w:szCs w:val="28"/>
        </w:rPr>
        <w:t xml:space="preserve"> </w:t>
      </w:r>
      <w:r w:rsidR="00CE76A6">
        <w:t>среднего</w:t>
      </w:r>
      <w:r w:rsidR="00CE76A6" w:rsidRPr="00CE76A6">
        <w:t xml:space="preserve"> общего образования</w:t>
      </w:r>
      <w:r w:rsidR="00CE76A6">
        <w:t>,</w:t>
      </w:r>
      <w:r w:rsidR="00CE76A6">
        <w:rPr>
          <w:bCs/>
          <w:color w:val="000000"/>
        </w:rPr>
        <w:t xml:space="preserve"> авторской программы </w:t>
      </w:r>
      <w:r w:rsidRPr="008C28C8">
        <w:rPr>
          <w:bCs/>
          <w:color w:val="000000"/>
        </w:rPr>
        <w:t>по химии</w:t>
      </w:r>
      <w:r w:rsidR="004F457E">
        <w:rPr>
          <w:bCs/>
          <w:color w:val="000000"/>
        </w:rPr>
        <w:t xml:space="preserve"> «</w:t>
      </w:r>
      <w:r w:rsidR="00CE76A6" w:rsidRPr="00CE76A6">
        <w:t xml:space="preserve"> </w:t>
      </w:r>
      <w:r w:rsidR="004F457E">
        <w:t>Р</w:t>
      </w:r>
      <w:r w:rsidR="00CE76A6" w:rsidRPr="00CE76A6">
        <w:rPr>
          <w:bCs/>
          <w:color w:val="000000"/>
        </w:rPr>
        <w:t>абочая про- грамма к линии УМК О. С. Габриеляна</w:t>
      </w:r>
      <w:r w:rsidR="004F457E">
        <w:rPr>
          <w:bCs/>
          <w:color w:val="000000"/>
        </w:rPr>
        <w:t xml:space="preserve">. </w:t>
      </w:r>
      <w:r w:rsidR="004F457E" w:rsidRPr="00CE76A6">
        <w:rPr>
          <w:bCs/>
          <w:color w:val="000000"/>
        </w:rPr>
        <w:t xml:space="preserve">Химия. </w:t>
      </w:r>
      <w:r w:rsidR="004F457E">
        <w:rPr>
          <w:bCs/>
          <w:color w:val="000000"/>
        </w:rPr>
        <w:t>Базовый уровень. 10—11 классы»,</w:t>
      </w:r>
      <w:r w:rsidR="00CE76A6" w:rsidRPr="00CE76A6">
        <w:rPr>
          <w:bCs/>
          <w:color w:val="000000"/>
        </w:rPr>
        <w:t xml:space="preserve"> </w:t>
      </w:r>
      <w:r w:rsidR="004F457E">
        <w:rPr>
          <w:bCs/>
          <w:color w:val="000000"/>
        </w:rPr>
        <w:t>авторы</w:t>
      </w:r>
      <w:r w:rsidR="00CE76A6" w:rsidRPr="00CE76A6">
        <w:rPr>
          <w:bCs/>
          <w:color w:val="000000"/>
        </w:rPr>
        <w:t xml:space="preserve"> О. С. Габриелян. — </w:t>
      </w:r>
      <w:proofErr w:type="gramStart"/>
      <w:r w:rsidR="00CE76A6" w:rsidRPr="00CE76A6">
        <w:rPr>
          <w:bCs/>
          <w:color w:val="000000"/>
        </w:rPr>
        <w:t>М. :</w:t>
      </w:r>
      <w:proofErr w:type="gramEnd"/>
      <w:r w:rsidR="00CE76A6" w:rsidRPr="00CE76A6">
        <w:rPr>
          <w:bCs/>
          <w:color w:val="000000"/>
        </w:rPr>
        <w:t xml:space="preserve"> Дрофа, 2017</w:t>
      </w:r>
    </w:p>
    <w:p w:rsidR="008C28C8" w:rsidRDefault="008C28C8" w:rsidP="008C28C8">
      <w:pPr>
        <w:rPr>
          <w:bCs/>
          <w:color w:val="000000"/>
        </w:rPr>
      </w:pPr>
    </w:p>
    <w:p w:rsidR="008C28C8" w:rsidRDefault="008C28C8" w:rsidP="008C28C8">
      <w:pPr>
        <w:rPr>
          <w:bCs/>
          <w:color w:val="000000"/>
        </w:rPr>
      </w:pPr>
    </w:p>
    <w:p w:rsidR="008C28C8" w:rsidRDefault="008C28C8" w:rsidP="008C28C8">
      <w:pPr>
        <w:rPr>
          <w:bCs/>
          <w:color w:val="000000"/>
        </w:rPr>
      </w:pPr>
    </w:p>
    <w:p w:rsidR="008C28C8" w:rsidRDefault="008C28C8" w:rsidP="008C28C8">
      <w:pPr>
        <w:rPr>
          <w:bCs/>
          <w:color w:val="000000"/>
        </w:rPr>
      </w:pPr>
    </w:p>
    <w:p w:rsidR="008C28C8" w:rsidRDefault="008C28C8" w:rsidP="008C28C8">
      <w:pPr>
        <w:rPr>
          <w:bCs/>
          <w:color w:val="000000"/>
        </w:rPr>
      </w:pPr>
    </w:p>
    <w:p w:rsidR="004F457E" w:rsidRDefault="004F457E" w:rsidP="008C28C8">
      <w:pPr>
        <w:rPr>
          <w:bCs/>
          <w:color w:val="000000"/>
        </w:rPr>
      </w:pPr>
    </w:p>
    <w:p w:rsidR="004F457E" w:rsidRPr="008C28C8" w:rsidRDefault="004F457E" w:rsidP="008C28C8">
      <w:pPr>
        <w:rPr>
          <w:bCs/>
          <w:color w:val="000000"/>
        </w:rPr>
      </w:pPr>
    </w:p>
    <w:p w:rsidR="007D409A" w:rsidRPr="00A52D4E" w:rsidRDefault="007D409A" w:rsidP="00A52D4E">
      <w:pPr>
        <w:ind w:firstLine="708"/>
        <w:jc w:val="both"/>
      </w:pPr>
    </w:p>
    <w:p w:rsidR="00742188" w:rsidRPr="00A52D4E" w:rsidRDefault="00742188" w:rsidP="00A52D4E">
      <w:pPr>
        <w:ind w:firstLine="708"/>
        <w:jc w:val="both"/>
        <w:rPr>
          <w:b/>
        </w:rPr>
      </w:pPr>
    </w:p>
    <w:p w:rsidR="003612F8" w:rsidRPr="00A52D4E" w:rsidRDefault="003612F8" w:rsidP="00A52D4E">
      <w:pPr>
        <w:pStyle w:val="22"/>
        <w:numPr>
          <w:ilvl w:val="0"/>
          <w:numId w:val="45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52D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Pr="00A52D4E">
        <w:rPr>
          <w:rFonts w:ascii="Times New Roman" w:hAnsi="Times New Roman" w:cs="Times New Roman"/>
          <w:b/>
          <w:kern w:val="2"/>
          <w:sz w:val="24"/>
          <w:szCs w:val="24"/>
        </w:rPr>
        <w:t>учебного предмета «</w:t>
      </w:r>
      <w:r w:rsidR="007D409A" w:rsidRPr="00A52D4E">
        <w:rPr>
          <w:rFonts w:ascii="Times New Roman" w:hAnsi="Times New Roman" w:cs="Times New Roman"/>
          <w:b/>
          <w:kern w:val="2"/>
          <w:sz w:val="24"/>
          <w:szCs w:val="24"/>
        </w:rPr>
        <w:t>Химия</w:t>
      </w:r>
      <w:r w:rsidRPr="00A52D4E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:rsidR="00F05568" w:rsidRPr="00A52D4E" w:rsidRDefault="00F05568" w:rsidP="00A52D4E">
      <w:pPr>
        <w:pStyle w:val="2"/>
        <w:contextualSpacing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D4E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результаты:</w:t>
      </w:r>
    </w:p>
    <w:p w:rsidR="00F05568" w:rsidRPr="00A52D4E" w:rsidRDefault="00F05568" w:rsidP="00A52D4E">
      <w:pPr>
        <w:pStyle w:val="2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  <w:b/>
        </w:rPr>
        <w:t xml:space="preserve">Личностные результаты в сфере </w:t>
      </w:r>
      <w:proofErr w:type="gramStart"/>
      <w:r w:rsidRPr="004F457E">
        <w:rPr>
          <w:rStyle w:val="dash041e005f0431005f044b005f0447005f043d005f044b005f0439005f005fchar1char1"/>
          <w:b/>
        </w:rPr>
        <w:t>отношений</w:t>
      </w:r>
      <w:proofErr w:type="gramEnd"/>
      <w:r w:rsidRPr="004F457E">
        <w:rPr>
          <w:rStyle w:val="dash041e005f0431005f044b005f0447005f043d005f044b005f0439005f005fchar1char1"/>
          <w:b/>
        </w:rPr>
        <w:t xml:space="preserve"> обучающихся к себе, к своему здоровью, к познанию себя: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A92CEF">
        <w:rPr>
          <w:rStyle w:val="dash041e005f0431005f044b005f0447005f043d005f044b005f0439005f005fchar1char1"/>
        </w:rPr>
        <w:t xml:space="preserve"> </w:t>
      </w:r>
      <w:r w:rsidRPr="004F457E">
        <w:rPr>
          <w:rStyle w:val="dash041e005f0431005f044b005f0447005f043d005f044b005f0439005f005fchar1char1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F457E">
        <w:rPr>
          <w:rStyle w:val="dash041e005f0431005f044b005f0447005f043d005f044b005f0439005f005fchar1char1"/>
        </w:rPr>
        <w:t>настоящего на основе осознания</w:t>
      </w:r>
      <w:proofErr w:type="gramEnd"/>
      <w:r w:rsidRPr="004F457E">
        <w:rPr>
          <w:rStyle w:val="dash041e005f0431005f044b005f0447005f043d005f044b005f0439005f005fchar1char1"/>
        </w:rPr>
        <w:t xml:space="preserve"> и осмысления истории, духовных ценностей и достижений нашей страны;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92CEF" w:rsidRPr="004F457E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 – неприятие вредных привычек: курения, упот</w:t>
      </w:r>
      <w:r w:rsidR="00A92CEF">
        <w:rPr>
          <w:rStyle w:val="dash041e005f0431005f044b005f0447005f043d005f044b005f0439005f005fchar1char1"/>
        </w:rPr>
        <w:t xml:space="preserve">ребления алкоголя, наркотиков.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A92CEF">
        <w:rPr>
          <w:rStyle w:val="dash041e005f0431005f044b005f0447005f043d005f044b005f0439005f005fchar1char1"/>
          <w:b/>
        </w:rPr>
        <w:t xml:space="preserve">Личностные результаты в сфере </w:t>
      </w:r>
      <w:proofErr w:type="gramStart"/>
      <w:r w:rsidRPr="00A92CEF">
        <w:rPr>
          <w:rStyle w:val="dash041e005f0431005f044b005f0447005f043d005f044b005f0439005f005fchar1char1"/>
          <w:b/>
        </w:rPr>
        <w:t>отношений</w:t>
      </w:r>
      <w:proofErr w:type="gramEnd"/>
      <w:r w:rsidRPr="00A92CEF">
        <w:rPr>
          <w:rStyle w:val="dash041e005f0431005f044b005f0447005f043d005f044b005f0439005f005fchar1char1"/>
          <w:b/>
        </w:rPr>
        <w:t xml:space="preserve"> обучающихся к России как к Родине (Отечеству):</w:t>
      </w:r>
      <w:r w:rsidRPr="004F457E">
        <w:rPr>
          <w:rStyle w:val="dash041e005f0431005f044b005f0447005f043d005f044b005f0439005f005fchar1char1"/>
        </w:rPr>
        <w:t xml:space="preserve">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F457E" w:rsidRPr="004F457E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– воспитание уважения к культуре, языкам, традициям и обычаям народов, проживающих в Российской Федерации.  </w:t>
      </w:r>
    </w:p>
    <w:p w:rsidR="00A92CEF" w:rsidRP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  <w:b/>
        </w:rPr>
      </w:pPr>
      <w:r w:rsidRPr="00A92CEF">
        <w:rPr>
          <w:rStyle w:val="dash041e005f0431005f044b005f0447005f043d005f044b005f0439005f005fchar1char1"/>
          <w:b/>
        </w:rPr>
        <w:t xml:space="preserve">Личностные результаты в сфере </w:t>
      </w:r>
      <w:proofErr w:type="gramStart"/>
      <w:r w:rsidRPr="00A92CEF">
        <w:rPr>
          <w:rStyle w:val="dash041e005f0431005f044b005f0447005f043d005f044b005f0439005f005fchar1char1"/>
          <w:b/>
        </w:rPr>
        <w:t>отношений</w:t>
      </w:r>
      <w:proofErr w:type="gramEnd"/>
      <w:r w:rsidRPr="00A92CEF">
        <w:rPr>
          <w:rStyle w:val="dash041e005f0431005f044b005f0447005f043d005f044b005f0439005f005fchar1char1"/>
          <w:b/>
        </w:rPr>
        <w:t xml:space="preserve"> обучающихся к закону, государству и к гражданскому обществу: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F457E" w:rsidRPr="004F457E" w:rsidRDefault="004F457E" w:rsidP="00A92CEF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признание </w:t>
      </w:r>
      <w:proofErr w:type="spellStart"/>
      <w:r w:rsidRPr="004F457E">
        <w:rPr>
          <w:rStyle w:val="dash041e005f0431005f044b005f0447005f043d005f044b005f0439005f005fchar1char1"/>
        </w:rPr>
        <w:t>неотчуждаемости</w:t>
      </w:r>
      <w:proofErr w:type="spellEnd"/>
      <w:r w:rsidRPr="004F457E">
        <w:rPr>
          <w:rStyle w:val="dash041e005f0431005f044b005f0447005f043d005f044b005f0439005f005fchar1char1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4F457E">
        <w:rPr>
          <w:rStyle w:val="dash041e005f0431005f044b005f0447005f043d005f044b005f0439005f005fchar1char1"/>
        </w:rPr>
        <w:t>свобод без нарушения прав</w:t>
      </w:r>
      <w:proofErr w:type="gramEnd"/>
      <w:r w:rsidRPr="004F457E">
        <w:rPr>
          <w:rStyle w:val="dash041e005f0431005f044b005f0447005f043d005f044b005f0439005f005fchar1char1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</w:t>
      </w:r>
      <w:r w:rsidR="00A92CEF">
        <w:rPr>
          <w:rStyle w:val="dash041e005f0431005f044b005f0447005f043d005f044b005f0439005f005fchar1char1"/>
        </w:rPr>
        <w:t xml:space="preserve">ая и политическая грамотность;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</w:t>
      </w:r>
      <w:proofErr w:type="spellStart"/>
      <w:r w:rsidRPr="004F457E">
        <w:rPr>
          <w:rStyle w:val="dash041e005f0431005f044b005f0447005f043d005f044b005f0439005f005fchar1char1"/>
        </w:rPr>
        <w:t>интериоризация</w:t>
      </w:r>
      <w:proofErr w:type="spellEnd"/>
      <w:r w:rsidRPr="004F457E">
        <w:rPr>
          <w:rStyle w:val="dash041e005f0431005f044b005f0447005f043d005f044b005f0439005f005fchar1char1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lastRenderedPageBreak/>
        <w:t xml:space="preserve">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4F457E" w:rsidRPr="004F457E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 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A92CEF">
        <w:rPr>
          <w:rStyle w:val="dash041e005f0431005f044b005f0447005f043d005f044b005f0439005f005fchar1char1"/>
          <w:b/>
        </w:rPr>
        <w:t xml:space="preserve">Личностные результаты в сфере </w:t>
      </w:r>
      <w:proofErr w:type="gramStart"/>
      <w:r w:rsidRPr="00A92CEF">
        <w:rPr>
          <w:rStyle w:val="dash041e005f0431005f044b005f0447005f043d005f044b005f0439005f005fchar1char1"/>
          <w:b/>
        </w:rPr>
        <w:t>отношений</w:t>
      </w:r>
      <w:proofErr w:type="gramEnd"/>
      <w:r w:rsidRPr="00A92CEF">
        <w:rPr>
          <w:rStyle w:val="dash041e005f0431005f044b005f0447005f043d005f044b005f0439005f005fchar1char1"/>
          <w:b/>
        </w:rPr>
        <w:t xml:space="preserve"> обучающихся с окружающими людьми:</w:t>
      </w:r>
      <w:r w:rsidRPr="004F457E">
        <w:rPr>
          <w:rStyle w:val="dash041e005f0431005f044b005f0447005f043d005f044b005f0439005f005fchar1char1"/>
        </w:rPr>
        <w:t xml:space="preserve">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F457E" w:rsidRPr="004F457E" w:rsidRDefault="004F457E" w:rsidP="00A92CEF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принятие гуманистических ценностей, осознанное, уважительное и доброжелательное отношение к другому челове</w:t>
      </w:r>
      <w:r w:rsidR="00A92CEF">
        <w:rPr>
          <w:rStyle w:val="dash041e005f0431005f044b005f0447005f043d005f044b005f0439005f005fchar1char1"/>
        </w:rPr>
        <w:t xml:space="preserve">ку, его мнению, мировоззрению;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F457E" w:rsidRPr="004F457E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 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  <w:b/>
        </w:rPr>
      </w:pPr>
      <w:r w:rsidRPr="00A92CEF">
        <w:rPr>
          <w:rStyle w:val="dash041e005f0431005f044b005f0447005f043d005f044b005f0439005f005fchar1char1"/>
          <w:b/>
        </w:rPr>
        <w:t xml:space="preserve">Личностные результаты в сфере </w:t>
      </w:r>
      <w:proofErr w:type="gramStart"/>
      <w:r w:rsidRPr="00A92CEF">
        <w:rPr>
          <w:rStyle w:val="dash041e005f0431005f044b005f0447005f043d005f044b005f0439005f005fchar1char1"/>
          <w:b/>
        </w:rPr>
        <w:t>отношений</w:t>
      </w:r>
      <w:proofErr w:type="gramEnd"/>
      <w:r w:rsidRPr="00A92CEF">
        <w:rPr>
          <w:rStyle w:val="dash041e005f0431005f044b005f0447005f043d005f044b005f0439005f005fchar1char1"/>
          <w:b/>
        </w:rPr>
        <w:t xml:space="preserve"> обучающихся к окружающему миру, живой природе, художественной культуре: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92CEF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</w:t>
      </w:r>
      <w:r w:rsidR="00823CBB">
        <w:rPr>
          <w:rStyle w:val="dash041e005f0431005f044b005f0447005f043d005f044b005f0439005f005fchar1char1"/>
        </w:rPr>
        <w:t xml:space="preserve">сов; умения и навыки разумного </w:t>
      </w:r>
      <w:r w:rsidRPr="004F457E">
        <w:rPr>
          <w:rStyle w:val="dash041e005f0431005f044b005f0447005f043d005f044b005f0439005f005fchar1char1"/>
        </w:rPr>
        <w:t>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F457E" w:rsidRPr="004F457E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эстетическое отношения к миру, готовность к эстетическому обустройству собственного быта.   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823CBB">
        <w:rPr>
          <w:rStyle w:val="dash041e005f0431005f044b005f0447005f043d005f044b005f0439005f005fchar1char1"/>
          <w:b/>
        </w:rPr>
        <w:t xml:space="preserve">Личностные результаты в сфере </w:t>
      </w:r>
      <w:proofErr w:type="gramStart"/>
      <w:r w:rsidRPr="00823CBB">
        <w:rPr>
          <w:rStyle w:val="dash041e005f0431005f044b005f0447005f043d005f044b005f0439005f005fchar1char1"/>
          <w:b/>
        </w:rPr>
        <w:t>отношений</w:t>
      </w:r>
      <w:proofErr w:type="gramEnd"/>
      <w:r w:rsidRPr="00823CBB">
        <w:rPr>
          <w:rStyle w:val="dash041e005f0431005f044b005f0447005f043d005f044b005f0439005f005fchar1char1"/>
          <w:b/>
        </w:rPr>
        <w:t xml:space="preserve"> обучающихся к семье и родителям, в том числе подготовка к семейной жизни: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ответственное отношение к созданию семьи на основе осознанного принятия ценностей семейной жизни;</w:t>
      </w:r>
    </w:p>
    <w:p w:rsidR="004F457E" w:rsidRPr="004F457E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 – положительный образ семьи, </w:t>
      </w:r>
      <w:proofErr w:type="spellStart"/>
      <w:r w:rsidRPr="004F457E">
        <w:rPr>
          <w:rStyle w:val="dash041e005f0431005f044b005f0447005f043d005f044b005f0439005f005fchar1char1"/>
        </w:rPr>
        <w:t>родительства</w:t>
      </w:r>
      <w:proofErr w:type="spellEnd"/>
      <w:r w:rsidRPr="004F457E">
        <w:rPr>
          <w:rStyle w:val="dash041e005f0431005f044b005f0447005f043d005f044b005f0439005f005fchar1char1"/>
        </w:rPr>
        <w:t xml:space="preserve"> (отцовства и материнства), </w:t>
      </w:r>
      <w:proofErr w:type="spellStart"/>
      <w:r w:rsidRPr="004F457E">
        <w:rPr>
          <w:rStyle w:val="dash041e005f0431005f044b005f0447005f043d005f044b005f0439005f005fchar1char1"/>
        </w:rPr>
        <w:t>интериоризация</w:t>
      </w:r>
      <w:proofErr w:type="spellEnd"/>
      <w:r w:rsidRPr="004F457E">
        <w:rPr>
          <w:rStyle w:val="dash041e005f0431005f044b005f0447005f043d005f044b005f0439005f005fchar1char1"/>
        </w:rPr>
        <w:t xml:space="preserve"> традиционных семейных ценностей.   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823CBB">
        <w:rPr>
          <w:rStyle w:val="dash041e005f0431005f044b005f0447005f043d005f044b005f0439005f005fchar1char1"/>
          <w:b/>
        </w:rPr>
        <w:t>Личностные результаты в сфере отношения обучающихся к труду, в сфере социально-экономических отношений</w:t>
      </w:r>
      <w:r w:rsidRPr="004F457E">
        <w:rPr>
          <w:rStyle w:val="dash041e005f0431005f044b005f0447005f043d005f044b005f0439005f005fchar1char1"/>
        </w:rPr>
        <w:t>: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уважение ко всем формам собственности, готовность к защите своей собственности, 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осознанный выбор будущей профессии как путь и способ реализации собственных жизненных планов;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lastRenderedPageBreak/>
        <w:t xml:space="preserve"> 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4F457E" w:rsidRPr="004F457E" w:rsidRDefault="004F457E" w:rsidP="00823CBB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>– готовность к самообслуживанию, включая обучение и выпол</w:t>
      </w:r>
      <w:r w:rsidR="00823CBB">
        <w:rPr>
          <w:rStyle w:val="dash041e005f0431005f044b005f0447005f043d005f044b005f0439005f005fchar1char1"/>
        </w:rPr>
        <w:t xml:space="preserve">нение домашних обязанностей.   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823CBB">
        <w:rPr>
          <w:rStyle w:val="dash041e005f0431005f044b005f0447005f043d005f044b005f0439005f005fchar1char1"/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23CBB" w:rsidRDefault="004F457E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  <w:r w:rsidRPr="004F457E">
        <w:rPr>
          <w:rStyle w:val="dash041e005f0431005f044b005f0447005f043d005f044b005f0439005f005fchar1char1"/>
        </w:rPr>
        <w:t xml:space="preserve"> 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823CBB" w:rsidRDefault="00823CBB" w:rsidP="004F457E">
      <w:pPr>
        <w:ind w:firstLine="709"/>
        <w:contextualSpacing/>
        <w:jc w:val="both"/>
        <w:rPr>
          <w:rStyle w:val="dash041e005f0431005f044b005f0447005f043d005f044b005f0439005f005fchar1char1"/>
        </w:rPr>
      </w:pPr>
    </w:p>
    <w:p w:rsidR="00F05568" w:rsidRPr="00A52D4E" w:rsidRDefault="00F05568" w:rsidP="004F457E">
      <w:pPr>
        <w:ind w:firstLine="709"/>
        <w:contextualSpacing/>
        <w:jc w:val="both"/>
        <w:rPr>
          <w:b/>
        </w:rPr>
      </w:pPr>
      <w:proofErr w:type="spellStart"/>
      <w:r w:rsidRPr="00A52D4E">
        <w:rPr>
          <w:b/>
        </w:rPr>
        <w:t>Метапредметные</w:t>
      </w:r>
      <w:proofErr w:type="spellEnd"/>
      <w:r w:rsidRPr="00A52D4E">
        <w:rPr>
          <w:b/>
        </w:rPr>
        <w:t xml:space="preserve"> результаты:</w:t>
      </w:r>
    </w:p>
    <w:p w:rsidR="00823CBB" w:rsidRDefault="00823CBB" w:rsidP="00823CBB">
      <w:pPr>
        <w:ind w:firstLine="709"/>
        <w:contextualSpacing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 представлены тремя группами универсальных учебных действий (УУД).  </w:t>
      </w:r>
    </w:p>
    <w:p w:rsidR="00823CBB" w:rsidRDefault="00823CBB" w:rsidP="00823CBB">
      <w:pPr>
        <w:jc w:val="both"/>
      </w:pPr>
      <w:r w:rsidRPr="00823CBB">
        <w:rPr>
          <w:b/>
        </w:rPr>
        <w:t>Регулятивные универсальные учебные действия Выпускник научится:</w:t>
      </w:r>
    </w:p>
    <w:p w:rsidR="00982F9C" w:rsidRDefault="00823CBB" w:rsidP="00823CBB">
      <w:pPr>
        <w:jc w:val="both"/>
      </w:pPr>
      <w:r>
        <w:t xml:space="preserve"> – самостоятельно определять цели, задавать параметры и критерии, по которым можно определить, что цель достигнута;</w:t>
      </w:r>
    </w:p>
    <w:p w:rsidR="00982F9C" w:rsidRDefault="00823CBB" w:rsidP="00823CBB">
      <w:pPr>
        <w:jc w:val="both"/>
      </w:pPr>
      <w: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2F9C" w:rsidRDefault="00823CBB" w:rsidP="00823CBB">
      <w:pPr>
        <w:jc w:val="both"/>
      </w:pPr>
      <w:r>
        <w:t xml:space="preserve"> – ставить и формулировать собственные задачи в образовательной деятельности и жизненных ситуациях;</w:t>
      </w:r>
    </w:p>
    <w:p w:rsidR="00982F9C" w:rsidRDefault="00823CBB" w:rsidP="00823CBB">
      <w:pPr>
        <w:jc w:val="both"/>
      </w:pPr>
      <w: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982F9C" w:rsidRDefault="00823CBB" w:rsidP="00823CBB">
      <w:pPr>
        <w:jc w:val="both"/>
      </w:pPr>
      <w:r>
        <w:t xml:space="preserve"> 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82F9C" w:rsidRDefault="00823CBB" w:rsidP="00823CBB">
      <w:pPr>
        <w:jc w:val="both"/>
      </w:pPr>
      <w:r>
        <w:t xml:space="preserve">  – организовывать эффективный поиск ресурсов, необходимых для достижения поставленной цели;</w:t>
      </w:r>
    </w:p>
    <w:p w:rsidR="00823CBB" w:rsidRDefault="00823CBB" w:rsidP="00823CBB">
      <w:pPr>
        <w:jc w:val="both"/>
      </w:pPr>
      <w:r>
        <w:t xml:space="preserve"> – сопоставлять полученный результат деятельности с поставленной заранее целью.  </w:t>
      </w:r>
    </w:p>
    <w:p w:rsidR="00823CBB" w:rsidRDefault="00823CBB" w:rsidP="00982F9C">
      <w:pPr>
        <w:contextualSpacing/>
        <w:jc w:val="both"/>
      </w:pPr>
    </w:p>
    <w:p w:rsidR="00982F9C" w:rsidRDefault="00823CBB" w:rsidP="00982F9C">
      <w:pPr>
        <w:contextualSpacing/>
        <w:jc w:val="both"/>
      </w:pPr>
      <w:r w:rsidRPr="00982F9C">
        <w:rPr>
          <w:b/>
        </w:rPr>
        <w:t xml:space="preserve"> Познавательные универсальные учебные действия Выпускник научится: </w:t>
      </w:r>
    </w:p>
    <w:p w:rsidR="00982F9C" w:rsidRDefault="00823CBB" w:rsidP="00982F9C">
      <w:pPr>
        <w:contextualSpacing/>
        <w:jc w:val="both"/>
      </w:pPr>
      <w:r>
        <w:t xml:space="preserve">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82F9C" w:rsidRDefault="00823CBB" w:rsidP="00982F9C">
      <w:pPr>
        <w:contextualSpacing/>
        <w:jc w:val="both"/>
      </w:pPr>
      <w:r>
        <w:t xml:space="preserve"> – критически оценивать и интерпретировать информацию с разных </w:t>
      </w:r>
      <w:proofErr w:type="gramStart"/>
      <w:r>
        <w:t>позиций,  распознавать</w:t>
      </w:r>
      <w:proofErr w:type="gramEnd"/>
      <w:r>
        <w:t xml:space="preserve"> и фиксировать противоречия в информационных источниках;</w:t>
      </w:r>
    </w:p>
    <w:p w:rsidR="00982F9C" w:rsidRDefault="00823CBB" w:rsidP="00982F9C">
      <w:pPr>
        <w:contextualSpacing/>
        <w:jc w:val="both"/>
      </w:pPr>
      <w: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2F9C" w:rsidRDefault="00823CBB" w:rsidP="00982F9C">
      <w:pPr>
        <w:contextualSpacing/>
        <w:jc w:val="both"/>
      </w:pPr>
      <w:r>
        <w:t xml:space="preserve">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82F9C" w:rsidRDefault="00823CBB" w:rsidP="00982F9C">
      <w:pPr>
        <w:contextualSpacing/>
        <w:jc w:val="both"/>
      </w:pPr>
      <w:r>
        <w:t xml:space="preserve"> – выходить за рамки учебного предмета и осуществлять целенаправленный поиск возможностей </w:t>
      </w:r>
      <w:proofErr w:type="gramStart"/>
      <w:r>
        <w:t>для  широкого</w:t>
      </w:r>
      <w:proofErr w:type="gramEnd"/>
      <w:r>
        <w:t xml:space="preserve"> переноса средств и способов действия;</w:t>
      </w:r>
    </w:p>
    <w:p w:rsidR="00982F9C" w:rsidRDefault="00823CBB" w:rsidP="00982F9C">
      <w:pPr>
        <w:contextualSpacing/>
        <w:jc w:val="both"/>
      </w:pPr>
      <w: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23CBB" w:rsidRDefault="00823CBB" w:rsidP="00982F9C">
      <w:pPr>
        <w:contextualSpacing/>
        <w:jc w:val="both"/>
      </w:pPr>
      <w:r>
        <w:t xml:space="preserve"> – менять и удерживать разные позиции в познавательной деятельности.  </w:t>
      </w:r>
    </w:p>
    <w:p w:rsidR="00222B08" w:rsidRDefault="00222B08" w:rsidP="00982F9C">
      <w:pPr>
        <w:contextualSpacing/>
        <w:jc w:val="both"/>
      </w:pPr>
    </w:p>
    <w:p w:rsidR="00982F9C" w:rsidRDefault="00823CBB" w:rsidP="00982F9C">
      <w:pPr>
        <w:contextualSpacing/>
        <w:jc w:val="both"/>
      </w:pPr>
      <w:r w:rsidRPr="00982F9C">
        <w:rPr>
          <w:b/>
        </w:rPr>
        <w:t xml:space="preserve"> Коммуникативные универсальные учебные действия Выпускник научится:</w:t>
      </w:r>
    </w:p>
    <w:p w:rsidR="00823CBB" w:rsidRDefault="00823CBB" w:rsidP="00982F9C">
      <w:pPr>
        <w:contextualSpacing/>
        <w:jc w:val="both"/>
      </w:pPr>
      <w:r>
        <w:lastRenderedPageBreak/>
        <w:t xml:space="preserve"> 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82F9C" w:rsidRDefault="00823CBB" w:rsidP="00982F9C">
      <w:pPr>
        <w:contextualSpacing/>
        <w:jc w:val="both"/>
      </w:pPr>
      <w: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82F9C" w:rsidRDefault="00823CBB" w:rsidP="00982F9C">
      <w:pPr>
        <w:contextualSpacing/>
        <w:jc w:val="both"/>
      </w:pPr>
      <w:r>
        <w:t xml:space="preserve"> – координировать и выполнять работу в условиях реального, виртуального и комбинированного взаимодействия;</w:t>
      </w:r>
    </w:p>
    <w:p w:rsidR="00982F9C" w:rsidRDefault="00823CBB" w:rsidP="00982F9C">
      <w:pPr>
        <w:contextualSpacing/>
        <w:jc w:val="both"/>
      </w:pPr>
      <w:r>
        <w:t xml:space="preserve">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F05568" w:rsidRDefault="00823CBB" w:rsidP="00982F9C">
      <w:pPr>
        <w:contextualSpacing/>
        <w:jc w:val="both"/>
      </w:pPr>
      <w:r>
        <w:t xml:space="preserve"> –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 </w:t>
      </w:r>
    </w:p>
    <w:p w:rsidR="005B51A0" w:rsidRDefault="005B51A0" w:rsidP="005B51A0">
      <w:pPr>
        <w:contextualSpacing/>
        <w:jc w:val="both"/>
        <w:rPr>
          <w:b/>
        </w:rPr>
      </w:pPr>
    </w:p>
    <w:p w:rsidR="00F05568" w:rsidRPr="00A52D4E" w:rsidRDefault="005B51A0" w:rsidP="005B51A0">
      <w:pPr>
        <w:contextualSpacing/>
        <w:jc w:val="both"/>
        <w:rPr>
          <w:b/>
        </w:rPr>
      </w:pPr>
      <w:r>
        <w:rPr>
          <w:b/>
        </w:rPr>
        <w:t xml:space="preserve">            </w:t>
      </w:r>
      <w:r w:rsidR="00F05568" w:rsidRPr="00A52D4E">
        <w:rPr>
          <w:b/>
        </w:rPr>
        <w:t>Предметные результаты: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научится:</w:t>
      </w: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на примерах роль химии в формировании современной научной картины мира и в практической деятельности человека;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демонстрировать на примерах взаимосвязь между химией и другими естественными науками;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раскрывать на примерах положения теории химического строения А.М. Бутлерова;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электронного строения атомов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объяснять причины многообразия веществ на основе общих представлений об их составе и строении;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применять правила систематической международной номенклатуры как средства различения и идентификации веществ по их составу и строению; 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5B51A0" w:rsidRP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прогнозировать возможность протекания химических реакций на основе знаний о типах химической связи в молекулах реагентов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реакционной способности; 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владеть правилами и приемами безопасной работы с химическими веществами и лабораторным оборудованием;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приводить примеры гидролиза солей в повседневной жизни человека;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приводить примеры </w:t>
      </w:r>
      <w:proofErr w:type="spellStart"/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приводить примеры химических реакций, раскрывающих общие химические свойства простых веществ – металлов и неметаллов;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владеть правилами безопасного обращения с едкими, горючими и токсичными веществами, средствами бытовой химии;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осуществлять поиск химической информации по названиям, идентификаторам, структурным формулам веществ;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чки зрения естественно-научной </w:t>
      </w: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 в целях выявления ошибочных суждений и формирования собственной позиции;</w:t>
      </w:r>
    </w:p>
    <w:p w:rsidR="005B51A0" w:rsidRP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 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 </w:t>
      </w:r>
    </w:p>
    <w:p w:rsidR="005B51A0" w:rsidRDefault="005B51A0" w:rsidP="005B51A0">
      <w:pPr>
        <w:pStyle w:val="a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B1" w:rsidRDefault="00F05568" w:rsidP="005B51A0">
      <w:pPr>
        <w:pStyle w:val="a7"/>
        <w:ind w:left="7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4E">
        <w:rPr>
          <w:rFonts w:ascii="Times New Roman" w:hAnsi="Times New Roman" w:cs="Times New Roman"/>
          <w:b/>
          <w:sz w:val="24"/>
          <w:szCs w:val="24"/>
        </w:rPr>
        <w:t>Содержа</w:t>
      </w:r>
      <w:r w:rsidR="00295507" w:rsidRPr="00A52D4E">
        <w:rPr>
          <w:rFonts w:ascii="Times New Roman" w:hAnsi="Times New Roman" w:cs="Times New Roman"/>
          <w:b/>
          <w:sz w:val="24"/>
          <w:szCs w:val="24"/>
        </w:rPr>
        <w:t>ние учебного предмета «Химия</w:t>
      </w:r>
      <w:r w:rsidRPr="00A52D4E">
        <w:rPr>
          <w:rFonts w:ascii="Times New Roman" w:hAnsi="Times New Roman" w:cs="Times New Roman"/>
          <w:b/>
          <w:sz w:val="24"/>
          <w:szCs w:val="24"/>
        </w:rPr>
        <w:t>».</w:t>
      </w:r>
    </w:p>
    <w:p w:rsidR="00216022" w:rsidRP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22">
        <w:rPr>
          <w:rFonts w:ascii="Times New Roman" w:hAnsi="Times New Roman" w:cs="Times New Roman"/>
          <w:b/>
          <w:sz w:val="24"/>
          <w:szCs w:val="24"/>
        </w:rPr>
        <w:t xml:space="preserve">Базовый уровень Основы органической химии </w:t>
      </w:r>
    </w:p>
    <w:p w:rsidR="00216022" w:rsidRP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</w:t>
      </w:r>
      <w:r>
        <w:rPr>
          <w:rFonts w:ascii="Times New Roman" w:hAnsi="Times New Roman" w:cs="Times New Roman"/>
          <w:sz w:val="24"/>
          <w:szCs w:val="24"/>
        </w:rPr>
        <w:t xml:space="preserve">и в системе естественных наук. </w:t>
      </w:r>
      <w:r w:rsidRPr="002160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. Строение молекулы метана. Гомологический ряд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. Понятие о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>.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. Строение молекулы этилена. Гомологический ряд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022">
        <w:rPr>
          <w:rFonts w:ascii="Times New Roman" w:hAnsi="Times New Roman" w:cs="Times New Roman"/>
          <w:sz w:val="24"/>
          <w:szCs w:val="24"/>
        </w:rPr>
        <w:lastRenderedPageBreak/>
        <w:t>Алкадиены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216022" w:rsidRP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. Строение молекулы ацетилена. Гомологический ряд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>. Номенклатура. Изомерия углеродного скеле</w:t>
      </w:r>
      <w:r>
        <w:rPr>
          <w:rFonts w:ascii="Times New Roman" w:hAnsi="Times New Roman" w:cs="Times New Roman"/>
          <w:sz w:val="24"/>
          <w:szCs w:val="24"/>
        </w:rPr>
        <w:t xml:space="preserve">та и положения кратной связи в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молекуле.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>Арены.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 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Альдегиды.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 (формальдегид) и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</w:t>
      </w:r>
      <w:r>
        <w:rPr>
          <w:rFonts w:ascii="Times New Roman" w:hAnsi="Times New Roman" w:cs="Times New Roman"/>
          <w:sz w:val="24"/>
          <w:szCs w:val="24"/>
        </w:rPr>
        <w:t xml:space="preserve">ние для обнаружения предельных </w:t>
      </w:r>
      <w:r w:rsidRPr="00216022">
        <w:rPr>
          <w:rFonts w:ascii="Times New Roman" w:hAnsi="Times New Roman" w:cs="Times New Roman"/>
          <w:sz w:val="24"/>
          <w:szCs w:val="24"/>
        </w:rPr>
        <w:t xml:space="preserve">альдегидов в промышленных сточных водах. Токсичность альдегидов. Применение формальдегида и ацетальдегида.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 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Мылá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 Понятие об искусственных волокнах на примере ацетатного волокна.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Идентификация органических соединений. Генетическая связь между классами органических соединений. Типы химических реакций в органической химии.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</w:t>
      </w:r>
      <w:r>
        <w:rPr>
          <w:rFonts w:ascii="Times New Roman" w:hAnsi="Times New Roman" w:cs="Times New Roman"/>
          <w:sz w:val="24"/>
          <w:szCs w:val="24"/>
        </w:rPr>
        <w:t xml:space="preserve">нокислот.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Белки как </w:t>
      </w:r>
      <w:r w:rsidRPr="00216022">
        <w:rPr>
          <w:rFonts w:ascii="Times New Roman" w:hAnsi="Times New Roman" w:cs="Times New Roman"/>
          <w:sz w:val="24"/>
          <w:szCs w:val="24"/>
        </w:rPr>
        <w:t xml:space="preserve">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  </w:t>
      </w:r>
    </w:p>
    <w:p w:rsidR="00216022" w:rsidRP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b/>
          <w:sz w:val="24"/>
          <w:szCs w:val="24"/>
        </w:rPr>
        <w:t>Теоретические основы химии</w:t>
      </w:r>
      <w:r w:rsidRPr="0021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Электронная природа химической связи.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. Виды химической связи (ковалентная, ионная, металлическая, водородная) и механизмы ее образования.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Истинные растворы. Реакции в растворах электролитов.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рH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 раствора как показатель кислотности с</w:t>
      </w:r>
      <w:r>
        <w:rPr>
          <w:rFonts w:ascii="Times New Roman" w:hAnsi="Times New Roman" w:cs="Times New Roman"/>
          <w:sz w:val="24"/>
          <w:szCs w:val="24"/>
        </w:rPr>
        <w:t xml:space="preserve">реды. Гидролиз солей. Значение </w:t>
      </w:r>
      <w:r w:rsidRPr="00216022">
        <w:rPr>
          <w:rFonts w:ascii="Times New Roman" w:hAnsi="Times New Roman" w:cs="Times New Roman"/>
          <w:sz w:val="24"/>
          <w:szCs w:val="24"/>
        </w:rPr>
        <w:t xml:space="preserve">гидролиза в биологических обменных процессах.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 xml:space="preserve">- восстановительные реакции в природе, производственных процессах и жизнедеятельности организмов. </w:t>
      </w:r>
      <w:proofErr w:type="spellStart"/>
      <w:r w:rsidRPr="0021602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16022">
        <w:rPr>
          <w:rFonts w:ascii="Times New Roman" w:hAnsi="Times New Roman" w:cs="Times New Roman"/>
          <w:sz w:val="24"/>
          <w:szCs w:val="24"/>
        </w:rPr>
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</w:t>
      </w:r>
    </w:p>
    <w:p w:rsidR="00216022" w:rsidRP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 xml:space="preserve"> Электролиз растворов и расплавов. Применение электролиза в промышленности.  </w:t>
      </w:r>
    </w:p>
    <w:p w:rsid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b/>
          <w:sz w:val="24"/>
          <w:szCs w:val="24"/>
        </w:rPr>
        <w:t>Химия и жизнь</w:t>
      </w:r>
      <w:r w:rsidRPr="0021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22" w:rsidRPr="00216022" w:rsidRDefault="00216022" w:rsidP="0021602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22">
        <w:rPr>
          <w:rFonts w:ascii="Times New Roman" w:hAnsi="Times New Roman" w:cs="Times New Roman"/>
          <w:sz w:val="24"/>
          <w:szCs w:val="24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 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растений.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</w:t>
      </w:r>
      <w:r>
        <w:rPr>
          <w:rFonts w:ascii="Times New Roman" w:hAnsi="Times New Roman" w:cs="Times New Roman"/>
          <w:sz w:val="24"/>
          <w:szCs w:val="24"/>
        </w:rPr>
        <w:t xml:space="preserve">сло бензина. Охрана окружающей </w:t>
      </w:r>
      <w:r w:rsidRPr="00216022">
        <w:rPr>
          <w:rFonts w:ascii="Times New Roman" w:hAnsi="Times New Roman" w:cs="Times New Roman"/>
          <w:sz w:val="24"/>
          <w:szCs w:val="24"/>
        </w:rPr>
        <w:t xml:space="preserve">среды при нефтепереработке и транспортировке нефтепродуктов. Альтернативные источники энергии. Химия в строительстве. Цемент. Бетон. Подбор оптимальных строительных материалов в практической деятельности человека. 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  </w:t>
      </w:r>
    </w:p>
    <w:p w:rsidR="00227801" w:rsidRPr="00A52D4E" w:rsidRDefault="00227801" w:rsidP="00216022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801" w:rsidRPr="00A52D4E" w:rsidRDefault="00227801" w:rsidP="00216022">
      <w:pPr>
        <w:pStyle w:val="Style2"/>
        <w:spacing w:line="240" w:lineRule="auto"/>
        <w:ind w:left="360"/>
        <w:jc w:val="center"/>
        <w:rPr>
          <w:rFonts w:ascii="Times New Roman" w:hAnsi="Times New Roman"/>
          <w:b/>
          <w:bCs/>
        </w:rPr>
      </w:pPr>
      <w:r w:rsidRPr="00A52D4E">
        <w:rPr>
          <w:rFonts w:ascii="Times New Roman" w:hAnsi="Times New Roman"/>
          <w:b/>
          <w:bCs/>
        </w:rPr>
        <w:t>10 класс</w:t>
      </w:r>
    </w:p>
    <w:p w:rsidR="009B727E" w:rsidRPr="00A316B6" w:rsidRDefault="009B727E" w:rsidP="009B727E">
      <w:pPr>
        <w:pStyle w:val="Style2"/>
        <w:spacing w:line="240" w:lineRule="auto"/>
        <w:ind w:left="360"/>
        <w:rPr>
          <w:rFonts w:ascii="Times New Roman" w:hAnsi="Times New Roman"/>
          <w:bCs/>
          <w:u w:val="single"/>
        </w:rPr>
      </w:pPr>
      <w:r w:rsidRPr="00A316B6">
        <w:rPr>
          <w:rFonts w:ascii="Times New Roman" w:hAnsi="Times New Roman"/>
          <w:bCs/>
          <w:u w:val="single"/>
        </w:rPr>
        <w:lastRenderedPageBreak/>
        <w:t xml:space="preserve"> Введение (2 ч)</w:t>
      </w:r>
    </w:p>
    <w:p w:rsidR="009B727E" w:rsidRPr="009B727E" w:rsidRDefault="009B727E" w:rsidP="009B727E">
      <w:pPr>
        <w:pStyle w:val="Style2"/>
        <w:spacing w:line="240" w:lineRule="auto"/>
        <w:ind w:left="357"/>
        <w:rPr>
          <w:rFonts w:ascii="Times New Roman" w:hAnsi="Times New Roman"/>
          <w:bCs/>
        </w:rPr>
      </w:pPr>
      <w:r w:rsidRPr="009B727E">
        <w:rPr>
          <w:rFonts w:ascii="Times New Roman" w:hAnsi="Times New Roman"/>
          <w:bCs/>
        </w:rPr>
        <w:t>Предмет органической химии.</w:t>
      </w:r>
    </w:p>
    <w:p w:rsidR="00227801" w:rsidRDefault="009B727E" w:rsidP="009B727E">
      <w:pPr>
        <w:pStyle w:val="Style2"/>
        <w:spacing w:line="240" w:lineRule="auto"/>
        <w:ind w:left="357"/>
        <w:rPr>
          <w:rFonts w:ascii="Times New Roman" w:hAnsi="Times New Roman"/>
          <w:bCs/>
        </w:rPr>
      </w:pPr>
      <w:r w:rsidRPr="009B727E">
        <w:rPr>
          <w:rFonts w:ascii="Times New Roman" w:hAnsi="Times New Roman"/>
          <w:bCs/>
        </w:rPr>
        <w:t>Теория строения органических соединений.</w:t>
      </w:r>
    </w:p>
    <w:p w:rsidR="00A316B6" w:rsidRPr="009B727E" w:rsidRDefault="00A316B6" w:rsidP="009B727E">
      <w:pPr>
        <w:pStyle w:val="Style2"/>
        <w:spacing w:line="240" w:lineRule="auto"/>
        <w:ind w:left="357"/>
        <w:rPr>
          <w:rFonts w:ascii="Times New Roman" w:hAnsi="Times New Roman"/>
          <w:bCs/>
        </w:rPr>
      </w:pPr>
    </w:p>
    <w:p w:rsidR="00227801" w:rsidRPr="00A52D4E" w:rsidRDefault="00227801" w:rsidP="00A52D4E">
      <w:pPr>
        <w:pStyle w:val="Style2"/>
        <w:spacing w:line="240" w:lineRule="auto"/>
        <w:ind w:left="360"/>
        <w:rPr>
          <w:rFonts w:ascii="Times New Roman" w:hAnsi="Times New Roman"/>
          <w:bCs/>
        </w:rPr>
      </w:pPr>
      <w:r w:rsidRPr="00A52D4E">
        <w:rPr>
          <w:rFonts w:ascii="Times New Roman" w:hAnsi="Times New Roman"/>
          <w:bCs/>
          <w:u w:val="single"/>
        </w:rPr>
        <w:t>Углеводороды</w:t>
      </w:r>
      <w:r w:rsidR="009B727E">
        <w:rPr>
          <w:rFonts w:ascii="Times New Roman" w:hAnsi="Times New Roman"/>
          <w:bCs/>
          <w:u w:val="single"/>
        </w:rPr>
        <w:t xml:space="preserve"> и их природные источники (9 ч)</w:t>
      </w:r>
      <w:r w:rsidRPr="00A52D4E">
        <w:rPr>
          <w:rFonts w:ascii="Times New Roman" w:hAnsi="Times New Roman"/>
          <w:bCs/>
          <w:u w:val="single"/>
        </w:rPr>
        <w:t>.</w:t>
      </w:r>
    </w:p>
    <w:p w:rsidR="009B727E" w:rsidRPr="009B727E" w:rsidRDefault="009B727E" w:rsidP="00A316B6">
      <w:pPr>
        <w:pStyle w:val="Style2"/>
        <w:spacing w:line="240" w:lineRule="auto"/>
        <w:ind w:left="357"/>
        <w:rPr>
          <w:rFonts w:ascii="Times New Roman" w:hAnsi="Times New Roman"/>
          <w:bCs/>
        </w:rPr>
      </w:pPr>
      <w:r w:rsidRPr="009B727E">
        <w:rPr>
          <w:rFonts w:ascii="Times New Roman" w:hAnsi="Times New Roman"/>
          <w:bCs/>
        </w:rPr>
        <w:t xml:space="preserve">Природный газ. </w:t>
      </w:r>
      <w:proofErr w:type="spellStart"/>
      <w:r w:rsidRPr="009B727E">
        <w:rPr>
          <w:rFonts w:ascii="Times New Roman" w:hAnsi="Times New Roman"/>
          <w:bCs/>
        </w:rPr>
        <w:t>Алканы</w:t>
      </w:r>
      <w:proofErr w:type="spellEnd"/>
      <w:r w:rsidRPr="009B727E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spellStart"/>
      <w:r w:rsidRPr="009B727E">
        <w:rPr>
          <w:rFonts w:ascii="Times New Roman" w:hAnsi="Times New Roman"/>
          <w:bCs/>
        </w:rPr>
        <w:t>Алкены</w:t>
      </w:r>
      <w:proofErr w:type="spellEnd"/>
      <w:r w:rsidRPr="009B727E">
        <w:rPr>
          <w:rFonts w:ascii="Times New Roman" w:hAnsi="Times New Roman"/>
          <w:bCs/>
        </w:rPr>
        <w:t>. Этилен.</w:t>
      </w:r>
      <w:r>
        <w:rPr>
          <w:rFonts w:ascii="Times New Roman" w:hAnsi="Times New Roman"/>
          <w:bCs/>
        </w:rPr>
        <w:t xml:space="preserve"> </w:t>
      </w:r>
      <w:proofErr w:type="spellStart"/>
      <w:r w:rsidRPr="009B727E">
        <w:rPr>
          <w:rFonts w:ascii="Times New Roman" w:hAnsi="Times New Roman"/>
          <w:bCs/>
        </w:rPr>
        <w:t>Алкадиены</w:t>
      </w:r>
      <w:proofErr w:type="spellEnd"/>
      <w:r w:rsidRPr="009B727E">
        <w:rPr>
          <w:rFonts w:ascii="Times New Roman" w:hAnsi="Times New Roman"/>
          <w:bCs/>
        </w:rPr>
        <w:t>. Каучуки.</w:t>
      </w:r>
      <w:r>
        <w:rPr>
          <w:rFonts w:ascii="Times New Roman" w:hAnsi="Times New Roman"/>
          <w:bCs/>
        </w:rPr>
        <w:t xml:space="preserve"> </w:t>
      </w:r>
      <w:proofErr w:type="spellStart"/>
      <w:r w:rsidRPr="009B727E">
        <w:rPr>
          <w:rFonts w:ascii="Times New Roman" w:hAnsi="Times New Roman"/>
          <w:bCs/>
        </w:rPr>
        <w:t>Алкины</w:t>
      </w:r>
      <w:proofErr w:type="spellEnd"/>
      <w:r w:rsidRPr="009B727E">
        <w:rPr>
          <w:rFonts w:ascii="Times New Roman" w:hAnsi="Times New Roman"/>
          <w:bCs/>
        </w:rPr>
        <w:t>. Ацетилен.</w:t>
      </w:r>
      <w:r>
        <w:rPr>
          <w:rFonts w:ascii="Times New Roman" w:hAnsi="Times New Roman"/>
          <w:bCs/>
        </w:rPr>
        <w:t xml:space="preserve"> </w:t>
      </w:r>
      <w:r w:rsidRPr="009B727E">
        <w:rPr>
          <w:rFonts w:ascii="Times New Roman" w:hAnsi="Times New Roman"/>
          <w:bCs/>
        </w:rPr>
        <w:t xml:space="preserve">Арены. Бензол. </w:t>
      </w:r>
      <w:r>
        <w:rPr>
          <w:rFonts w:ascii="Times New Roman" w:hAnsi="Times New Roman"/>
          <w:bCs/>
        </w:rPr>
        <w:t xml:space="preserve">Нефть и способы ее переработки. </w:t>
      </w:r>
    </w:p>
    <w:p w:rsidR="00227801" w:rsidRDefault="009B727E" w:rsidP="00A316B6">
      <w:pPr>
        <w:pStyle w:val="Style2"/>
        <w:spacing w:line="240" w:lineRule="auto"/>
        <w:ind w:left="357"/>
        <w:rPr>
          <w:rFonts w:ascii="Times New Roman" w:hAnsi="Times New Roman"/>
          <w:bCs/>
        </w:rPr>
      </w:pPr>
      <w:r w:rsidRPr="009B727E">
        <w:rPr>
          <w:rFonts w:ascii="Times New Roman" w:hAnsi="Times New Roman"/>
          <w:bCs/>
        </w:rPr>
        <w:t>Генетическая связь между классами углеводородов</w:t>
      </w:r>
    </w:p>
    <w:p w:rsidR="00A316B6" w:rsidRPr="00A52D4E" w:rsidRDefault="00A316B6" w:rsidP="00A316B6">
      <w:pPr>
        <w:pStyle w:val="Style2"/>
        <w:spacing w:line="240" w:lineRule="auto"/>
        <w:ind w:left="357"/>
        <w:rPr>
          <w:rFonts w:ascii="Times New Roman" w:hAnsi="Times New Roman"/>
          <w:bCs/>
        </w:rPr>
      </w:pPr>
    </w:p>
    <w:p w:rsidR="00227801" w:rsidRPr="00A52D4E" w:rsidRDefault="00A316B6" w:rsidP="00A52D4E">
      <w:pPr>
        <w:pStyle w:val="Style2"/>
        <w:spacing w:line="24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Кислород-</w:t>
      </w:r>
      <w:r w:rsidR="001C1066">
        <w:rPr>
          <w:rFonts w:ascii="Times New Roman" w:hAnsi="Times New Roman"/>
          <w:bCs/>
          <w:u w:val="single"/>
        </w:rPr>
        <w:t xml:space="preserve"> и азотсодержащие соединения (20</w:t>
      </w:r>
      <w:r>
        <w:rPr>
          <w:rFonts w:ascii="Times New Roman" w:hAnsi="Times New Roman"/>
          <w:bCs/>
          <w:u w:val="single"/>
        </w:rPr>
        <w:t xml:space="preserve"> ч)</w:t>
      </w:r>
    </w:p>
    <w:p w:rsidR="00A316B6" w:rsidRPr="00A316B6" w:rsidRDefault="00A316B6" w:rsidP="00A316B6">
      <w:pPr>
        <w:pStyle w:val="Style2"/>
        <w:spacing w:line="240" w:lineRule="auto"/>
        <w:ind w:left="357"/>
        <w:rPr>
          <w:rFonts w:ascii="Times New Roman" w:hAnsi="Times New Roman"/>
          <w:bCs/>
        </w:rPr>
      </w:pPr>
      <w:r w:rsidRPr="00A316B6">
        <w:rPr>
          <w:rFonts w:ascii="Times New Roman" w:hAnsi="Times New Roman"/>
          <w:bCs/>
        </w:rPr>
        <w:t>Спирты.</w:t>
      </w:r>
      <w:r>
        <w:rPr>
          <w:rFonts w:ascii="Times New Roman" w:hAnsi="Times New Roman"/>
          <w:bCs/>
        </w:rPr>
        <w:t xml:space="preserve"> Фенол. </w:t>
      </w:r>
      <w:r w:rsidRPr="00A316B6">
        <w:rPr>
          <w:rFonts w:ascii="Times New Roman" w:hAnsi="Times New Roman"/>
          <w:bCs/>
        </w:rPr>
        <w:t>Альдегиды и кетоны</w:t>
      </w:r>
      <w:r>
        <w:rPr>
          <w:rFonts w:ascii="Times New Roman" w:hAnsi="Times New Roman"/>
          <w:bCs/>
        </w:rPr>
        <w:t xml:space="preserve">. </w:t>
      </w:r>
      <w:r w:rsidRPr="00A316B6">
        <w:rPr>
          <w:rFonts w:ascii="Times New Roman" w:hAnsi="Times New Roman"/>
          <w:bCs/>
        </w:rPr>
        <w:t>Карбоновые кислоты</w:t>
      </w:r>
      <w:r>
        <w:rPr>
          <w:rFonts w:ascii="Times New Roman" w:hAnsi="Times New Roman"/>
          <w:bCs/>
        </w:rPr>
        <w:t xml:space="preserve">. </w:t>
      </w:r>
      <w:r w:rsidRPr="00A316B6">
        <w:rPr>
          <w:rFonts w:ascii="Times New Roman" w:hAnsi="Times New Roman"/>
          <w:bCs/>
        </w:rPr>
        <w:t>Генетическая связь</w:t>
      </w:r>
      <w:r>
        <w:rPr>
          <w:rFonts w:ascii="Times New Roman" w:hAnsi="Times New Roman"/>
          <w:bCs/>
        </w:rPr>
        <w:t xml:space="preserve"> кислородсодержащих соединений. </w:t>
      </w:r>
      <w:r w:rsidRPr="00A316B6">
        <w:rPr>
          <w:rFonts w:ascii="Times New Roman" w:hAnsi="Times New Roman"/>
          <w:bCs/>
        </w:rPr>
        <w:t>Сложные эфиры. Жиры.</w:t>
      </w:r>
    </w:p>
    <w:p w:rsidR="00A316B6" w:rsidRDefault="00A316B6" w:rsidP="00A316B6">
      <w:pPr>
        <w:pStyle w:val="Style2"/>
        <w:spacing w:line="240" w:lineRule="auto"/>
        <w:ind w:left="357"/>
        <w:rPr>
          <w:rFonts w:ascii="Times New Roman" w:hAnsi="Times New Roman"/>
          <w:bCs/>
        </w:rPr>
      </w:pPr>
      <w:r w:rsidRPr="00A316B6">
        <w:rPr>
          <w:rFonts w:ascii="Times New Roman" w:hAnsi="Times New Roman"/>
          <w:bCs/>
        </w:rPr>
        <w:t>Углеводы. Моносахариды</w:t>
      </w:r>
      <w:r>
        <w:rPr>
          <w:rFonts w:ascii="Times New Roman" w:hAnsi="Times New Roman"/>
          <w:bCs/>
        </w:rPr>
        <w:t xml:space="preserve">. </w:t>
      </w:r>
      <w:r w:rsidRPr="00A316B6">
        <w:rPr>
          <w:rFonts w:ascii="Times New Roman" w:hAnsi="Times New Roman"/>
          <w:bCs/>
        </w:rPr>
        <w:t>Дисахариды и полисахариды</w:t>
      </w:r>
      <w:r>
        <w:rPr>
          <w:rFonts w:ascii="Times New Roman" w:hAnsi="Times New Roman"/>
          <w:bCs/>
        </w:rPr>
        <w:t xml:space="preserve">. </w:t>
      </w:r>
      <w:r w:rsidRPr="00A316B6">
        <w:rPr>
          <w:rFonts w:ascii="Times New Roman" w:hAnsi="Times New Roman"/>
          <w:bCs/>
        </w:rPr>
        <w:t>Амины. Анилин.</w:t>
      </w:r>
      <w:r>
        <w:rPr>
          <w:rFonts w:ascii="Times New Roman" w:hAnsi="Times New Roman"/>
          <w:bCs/>
        </w:rPr>
        <w:t xml:space="preserve"> </w:t>
      </w:r>
      <w:r w:rsidRPr="00A316B6">
        <w:rPr>
          <w:rFonts w:ascii="Times New Roman" w:hAnsi="Times New Roman"/>
          <w:bCs/>
        </w:rPr>
        <w:t>Аминокислоты. Белки.</w:t>
      </w:r>
      <w:r>
        <w:rPr>
          <w:rFonts w:ascii="Times New Roman" w:hAnsi="Times New Roman"/>
          <w:bCs/>
        </w:rPr>
        <w:t xml:space="preserve"> Нуклеиновые кислоты. Ферменты. В</w:t>
      </w:r>
      <w:r w:rsidRPr="00A316B6">
        <w:rPr>
          <w:rFonts w:ascii="Times New Roman" w:hAnsi="Times New Roman"/>
          <w:bCs/>
        </w:rPr>
        <w:t>итамины. Гормоны. Лекарства</w:t>
      </w:r>
      <w:r>
        <w:rPr>
          <w:rFonts w:ascii="Times New Roman" w:hAnsi="Times New Roman"/>
          <w:bCs/>
        </w:rPr>
        <w:t>.</w:t>
      </w:r>
    </w:p>
    <w:p w:rsidR="00A316B6" w:rsidRPr="00A316B6" w:rsidRDefault="00A316B6" w:rsidP="00A316B6">
      <w:pPr>
        <w:pStyle w:val="Style2"/>
        <w:spacing w:line="240" w:lineRule="auto"/>
        <w:ind w:left="357"/>
        <w:rPr>
          <w:rFonts w:ascii="Times New Roman" w:hAnsi="Times New Roman"/>
          <w:bCs/>
        </w:rPr>
      </w:pPr>
    </w:p>
    <w:p w:rsidR="00227801" w:rsidRPr="00A316B6" w:rsidRDefault="00A316B6" w:rsidP="00A316B6">
      <w:pPr>
        <w:pStyle w:val="Style2"/>
        <w:spacing w:line="240" w:lineRule="auto"/>
        <w:ind w:left="357"/>
        <w:rPr>
          <w:rFonts w:ascii="Times New Roman" w:hAnsi="Times New Roman"/>
          <w:bCs/>
          <w:u w:val="single"/>
        </w:rPr>
      </w:pPr>
      <w:r w:rsidRPr="00A316B6">
        <w:rPr>
          <w:rFonts w:ascii="Times New Roman" w:hAnsi="Times New Roman"/>
          <w:bCs/>
          <w:u w:val="single"/>
        </w:rPr>
        <w:t>Искусственные и синтетические полимеры</w:t>
      </w:r>
      <w:r w:rsidR="001C1066">
        <w:rPr>
          <w:rFonts w:ascii="Times New Roman" w:hAnsi="Times New Roman"/>
          <w:bCs/>
          <w:u w:val="single"/>
        </w:rPr>
        <w:t xml:space="preserve"> (3 ч)</w:t>
      </w:r>
    </w:p>
    <w:p w:rsidR="00227801" w:rsidRPr="00A52D4E" w:rsidRDefault="00A316B6" w:rsidP="00A316B6">
      <w:pPr>
        <w:pStyle w:val="Style2"/>
        <w:spacing w:line="240" w:lineRule="auto"/>
        <w:ind w:left="357"/>
        <w:rPr>
          <w:rFonts w:ascii="Times New Roman" w:hAnsi="Times New Roman"/>
          <w:bCs/>
        </w:rPr>
      </w:pPr>
      <w:r w:rsidRPr="00A316B6">
        <w:rPr>
          <w:rFonts w:ascii="Times New Roman" w:hAnsi="Times New Roman"/>
          <w:bCs/>
        </w:rPr>
        <w:t>Искусственные полимеры</w:t>
      </w:r>
      <w:r>
        <w:rPr>
          <w:rFonts w:ascii="Times New Roman" w:hAnsi="Times New Roman"/>
          <w:bCs/>
        </w:rPr>
        <w:t xml:space="preserve">. </w:t>
      </w:r>
      <w:r w:rsidRPr="00A316B6">
        <w:rPr>
          <w:rFonts w:ascii="Times New Roman" w:hAnsi="Times New Roman"/>
          <w:bCs/>
        </w:rPr>
        <w:t>Синтетические органические вещества</w:t>
      </w:r>
      <w:r w:rsidR="00227801" w:rsidRPr="00A52D4E">
        <w:rPr>
          <w:rFonts w:ascii="Times New Roman" w:hAnsi="Times New Roman"/>
          <w:bCs/>
        </w:rPr>
        <w:t>.</w:t>
      </w:r>
    </w:p>
    <w:p w:rsidR="00227801" w:rsidRPr="00A52D4E" w:rsidRDefault="00227801" w:rsidP="00A316B6">
      <w:pPr>
        <w:pStyle w:val="Style2"/>
        <w:spacing w:line="240" w:lineRule="auto"/>
        <w:ind w:left="357"/>
        <w:rPr>
          <w:rFonts w:ascii="Times New Roman" w:hAnsi="Times New Roman"/>
          <w:bCs/>
        </w:rPr>
      </w:pPr>
    </w:p>
    <w:p w:rsidR="00227801" w:rsidRPr="00B838B4" w:rsidRDefault="00227801" w:rsidP="00B838B4">
      <w:pPr>
        <w:pStyle w:val="Style2"/>
        <w:spacing w:line="240" w:lineRule="auto"/>
        <w:ind w:left="360"/>
        <w:jc w:val="center"/>
        <w:rPr>
          <w:rFonts w:ascii="Times New Roman" w:hAnsi="Times New Roman"/>
          <w:b/>
          <w:bCs/>
        </w:rPr>
      </w:pPr>
      <w:r w:rsidRPr="00B838B4">
        <w:rPr>
          <w:rFonts w:ascii="Times New Roman" w:hAnsi="Times New Roman"/>
          <w:b/>
          <w:bCs/>
        </w:rPr>
        <w:t>11 класс</w:t>
      </w:r>
    </w:p>
    <w:p w:rsidR="00227801" w:rsidRPr="00A52D4E" w:rsidRDefault="00227801" w:rsidP="00A52D4E">
      <w:pPr>
        <w:pStyle w:val="Style2"/>
        <w:spacing w:line="240" w:lineRule="auto"/>
        <w:ind w:left="360"/>
        <w:rPr>
          <w:rFonts w:ascii="Times New Roman" w:hAnsi="Times New Roman"/>
          <w:b/>
          <w:bCs/>
        </w:rPr>
      </w:pPr>
    </w:p>
    <w:p w:rsidR="00227801" w:rsidRPr="00A52D4E" w:rsidRDefault="00685294" w:rsidP="00A52D4E">
      <w:pPr>
        <w:pStyle w:val="Style2"/>
        <w:spacing w:line="240" w:lineRule="auto"/>
        <w:ind w:left="36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Строение атома (3 ч)</w:t>
      </w:r>
    </w:p>
    <w:p w:rsidR="00227801" w:rsidRPr="00A52D4E" w:rsidRDefault="00227801" w:rsidP="00A52D4E">
      <w:pPr>
        <w:pStyle w:val="Style2"/>
        <w:spacing w:line="240" w:lineRule="auto"/>
        <w:ind w:left="360"/>
        <w:rPr>
          <w:rFonts w:ascii="Times New Roman" w:hAnsi="Times New Roman"/>
          <w:bCs/>
        </w:rPr>
      </w:pPr>
    </w:p>
    <w:p w:rsidR="00685294" w:rsidRPr="00685294" w:rsidRDefault="00685294" w:rsidP="00685294">
      <w:pPr>
        <w:pStyle w:val="Style2"/>
        <w:ind w:left="360"/>
        <w:rPr>
          <w:rFonts w:ascii="Times New Roman" w:hAnsi="Times New Roman"/>
          <w:bCs/>
        </w:rPr>
      </w:pPr>
      <w:r w:rsidRPr="00685294">
        <w:rPr>
          <w:rFonts w:ascii="Times New Roman" w:hAnsi="Times New Roman"/>
          <w:bCs/>
        </w:rPr>
        <w:t>Атом – сложная частица.</w:t>
      </w:r>
      <w:r>
        <w:rPr>
          <w:rFonts w:ascii="Times New Roman" w:hAnsi="Times New Roman"/>
          <w:bCs/>
        </w:rPr>
        <w:t xml:space="preserve"> </w:t>
      </w:r>
      <w:r w:rsidRPr="00685294">
        <w:rPr>
          <w:rFonts w:ascii="Times New Roman" w:hAnsi="Times New Roman"/>
          <w:bCs/>
        </w:rPr>
        <w:t xml:space="preserve">Периодический закон, периодическая система химических элементов </w:t>
      </w:r>
      <w:proofErr w:type="spellStart"/>
      <w:r w:rsidRPr="00685294">
        <w:rPr>
          <w:rFonts w:ascii="Times New Roman" w:hAnsi="Times New Roman"/>
          <w:bCs/>
        </w:rPr>
        <w:t>Д.И.Менделеева</w:t>
      </w:r>
      <w:proofErr w:type="spellEnd"/>
      <w:r w:rsidRPr="00685294">
        <w:rPr>
          <w:rFonts w:ascii="Times New Roman" w:hAnsi="Times New Roman"/>
          <w:bCs/>
        </w:rPr>
        <w:t xml:space="preserve"> </w:t>
      </w:r>
      <w:proofErr w:type="gramStart"/>
      <w:r w:rsidRPr="00685294">
        <w:rPr>
          <w:rFonts w:ascii="Times New Roman" w:hAnsi="Times New Roman"/>
          <w:bCs/>
        </w:rPr>
        <w:t>и  строение</w:t>
      </w:r>
      <w:proofErr w:type="gramEnd"/>
      <w:r w:rsidRPr="00685294">
        <w:rPr>
          <w:rFonts w:ascii="Times New Roman" w:hAnsi="Times New Roman"/>
          <w:bCs/>
        </w:rPr>
        <w:t xml:space="preserve"> атома.</w:t>
      </w:r>
    </w:p>
    <w:p w:rsidR="00227801" w:rsidRPr="00A52D4E" w:rsidRDefault="00685294" w:rsidP="00685294">
      <w:pPr>
        <w:pStyle w:val="Style2"/>
        <w:spacing w:line="240" w:lineRule="auto"/>
        <w:ind w:left="360"/>
        <w:rPr>
          <w:rFonts w:ascii="Times New Roman" w:hAnsi="Times New Roman"/>
          <w:bCs/>
        </w:rPr>
      </w:pPr>
      <w:r w:rsidRPr="00685294">
        <w:rPr>
          <w:rFonts w:ascii="Times New Roman" w:hAnsi="Times New Roman"/>
          <w:bCs/>
        </w:rPr>
        <w:t xml:space="preserve">Периодическая система химических элементов </w:t>
      </w:r>
      <w:proofErr w:type="spellStart"/>
      <w:proofErr w:type="gramStart"/>
      <w:r w:rsidRPr="00685294">
        <w:rPr>
          <w:rFonts w:ascii="Times New Roman" w:hAnsi="Times New Roman"/>
          <w:bCs/>
        </w:rPr>
        <w:t>Д.И.Менделеева</w:t>
      </w:r>
      <w:proofErr w:type="spellEnd"/>
      <w:r w:rsidRPr="00685294">
        <w:rPr>
          <w:rFonts w:ascii="Times New Roman" w:hAnsi="Times New Roman"/>
          <w:bCs/>
        </w:rPr>
        <w:t xml:space="preserve">  в</w:t>
      </w:r>
      <w:proofErr w:type="gramEnd"/>
      <w:r w:rsidRPr="00685294">
        <w:rPr>
          <w:rFonts w:ascii="Times New Roman" w:hAnsi="Times New Roman"/>
          <w:bCs/>
        </w:rPr>
        <w:t xml:space="preserve"> свете учения о строении атома</w:t>
      </w:r>
      <w:r>
        <w:rPr>
          <w:rFonts w:ascii="Times New Roman" w:hAnsi="Times New Roman"/>
          <w:bCs/>
        </w:rPr>
        <w:t>.</w:t>
      </w:r>
    </w:p>
    <w:p w:rsidR="00227801" w:rsidRPr="00A52D4E" w:rsidRDefault="00A47315" w:rsidP="00A52D4E">
      <w:pPr>
        <w:pStyle w:val="Style2"/>
        <w:spacing w:line="240" w:lineRule="auto"/>
        <w:ind w:left="36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Строение вещества (15 ч)</w:t>
      </w:r>
    </w:p>
    <w:p w:rsidR="00227801" w:rsidRPr="00A52D4E" w:rsidRDefault="00227801" w:rsidP="00A52D4E">
      <w:pPr>
        <w:pStyle w:val="Style2"/>
        <w:spacing w:line="240" w:lineRule="auto"/>
        <w:ind w:left="360"/>
        <w:rPr>
          <w:rFonts w:ascii="Times New Roman" w:hAnsi="Times New Roman"/>
          <w:bCs/>
        </w:rPr>
      </w:pPr>
    </w:p>
    <w:p w:rsidR="00227801" w:rsidRPr="00A52D4E" w:rsidRDefault="00A47315" w:rsidP="00A47315">
      <w:pPr>
        <w:pStyle w:val="Style2"/>
        <w:ind w:left="360"/>
        <w:rPr>
          <w:rFonts w:ascii="Times New Roman" w:hAnsi="Times New Roman"/>
          <w:bCs/>
        </w:rPr>
      </w:pPr>
      <w:r w:rsidRPr="00A47315">
        <w:rPr>
          <w:rFonts w:ascii="Times New Roman" w:hAnsi="Times New Roman"/>
          <w:bCs/>
        </w:rPr>
        <w:t>Ионная химическая связь.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Ковалентная химическая связь.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Металлическая химическая связь.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Водородная химическая связь.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Полимеры</w:t>
      </w:r>
      <w:r>
        <w:rPr>
          <w:rFonts w:ascii="Times New Roman" w:hAnsi="Times New Roman"/>
          <w:bCs/>
        </w:rPr>
        <w:t xml:space="preserve">. </w:t>
      </w:r>
      <w:r w:rsidRPr="00A47315">
        <w:rPr>
          <w:rFonts w:ascii="Times New Roman" w:hAnsi="Times New Roman"/>
          <w:bCs/>
        </w:rPr>
        <w:t>Газообразное состояние вещества</w:t>
      </w:r>
      <w:r>
        <w:rPr>
          <w:rFonts w:ascii="Times New Roman" w:hAnsi="Times New Roman"/>
          <w:bCs/>
        </w:rPr>
        <w:t xml:space="preserve">. </w:t>
      </w:r>
      <w:r w:rsidRPr="00A47315">
        <w:rPr>
          <w:rFonts w:ascii="Times New Roman" w:hAnsi="Times New Roman"/>
          <w:bCs/>
        </w:rPr>
        <w:t>Жидкое состояние вещества.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Твердое состояние вещества</w:t>
      </w:r>
      <w:r>
        <w:rPr>
          <w:rFonts w:ascii="Times New Roman" w:hAnsi="Times New Roman"/>
          <w:bCs/>
        </w:rPr>
        <w:t xml:space="preserve">. </w:t>
      </w:r>
      <w:r w:rsidRPr="00A47315">
        <w:rPr>
          <w:rFonts w:ascii="Times New Roman" w:hAnsi="Times New Roman"/>
          <w:bCs/>
        </w:rPr>
        <w:t>Дисперсные системы и растворы.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Коллоидные системы</w:t>
      </w:r>
      <w:r>
        <w:rPr>
          <w:rFonts w:ascii="Times New Roman" w:hAnsi="Times New Roman"/>
          <w:bCs/>
        </w:rPr>
        <w:t xml:space="preserve">. </w:t>
      </w:r>
      <w:r w:rsidRPr="00A47315">
        <w:rPr>
          <w:rFonts w:ascii="Times New Roman" w:hAnsi="Times New Roman"/>
          <w:bCs/>
        </w:rPr>
        <w:t>Состав вещества. Смеси.</w:t>
      </w:r>
      <w:r>
        <w:rPr>
          <w:rFonts w:ascii="Times New Roman" w:hAnsi="Times New Roman"/>
          <w:bCs/>
        </w:rPr>
        <w:t xml:space="preserve"> </w:t>
      </w:r>
    </w:p>
    <w:p w:rsidR="00227801" w:rsidRPr="00A52D4E" w:rsidRDefault="00A47315" w:rsidP="00A52D4E">
      <w:pPr>
        <w:pStyle w:val="Style2"/>
        <w:spacing w:line="240" w:lineRule="auto"/>
        <w:ind w:left="36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Химические реакции (7 ч)</w:t>
      </w:r>
    </w:p>
    <w:p w:rsidR="00227801" w:rsidRPr="00A52D4E" w:rsidRDefault="00227801" w:rsidP="00A52D4E">
      <w:pPr>
        <w:pStyle w:val="Style2"/>
        <w:spacing w:line="240" w:lineRule="auto"/>
        <w:ind w:left="360"/>
        <w:rPr>
          <w:rFonts w:ascii="Times New Roman" w:hAnsi="Times New Roman"/>
          <w:bCs/>
        </w:rPr>
      </w:pPr>
    </w:p>
    <w:p w:rsidR="00227801" w:rsidRDefault="00A47315" w:rsidP="00A47315">
      <w:pPr>
        <w:pStyle w:val="Style2"/>
        <w:ind w:left="360"/>
        <w:rPr>
          <w:rFonts w:ascii="Times New Roman" w:hAnsi="Times New Roman"/>
          <w:bCs/>
        </w:rPr>
      </w:pPr>
      <w:r w:rsidRPr="00A47315">
        <w:rPr>
          <w:rFonts w:ascii="Times New Roman" w:hAnsi="Times New Roman"/>
          <w:bCs/>
        </w:rPr>
        <w:t>Понятие о химической реакции. Реакции, идущие без изменения состава вещества</w:t>
      </w:r>
      <w:r>
        <w:rPr>
          <w:rFonts w:ascii="Times New Roman" w:hAnsi="Times New Roman"/>
          <w:bCs/>
        </w:rPr>
        <w:t xml:space="preserve">. </w:t>
      </w:r>
      <w:r w:rsidRPr="00A47315">
        <w:rPr>
          <w:rFonts w:ascii="Times New Roman" w:hAnsi="Times New Roman"/>
          <w:bCs/>
        </w:rPr>
        <w:t>Классификация химических реакций, протекающих с изменением состава вещества</w:t>
      </w:r>
      <w:r>
        <w:rPr>
          <w:rFonts w:ascii="Times New Roman" w:hAnsi="Times New Roman"/>
          <w:bCs/>
        </w:rPr>
        <w:t xml:space="preserve">. </w:t>
      </w:r>
      <w:r w:rsidRPr="00A47315">
        <w:rPr>
          <w:rFonts w:ascii="Times New Roman" w:hAnsi="Times New Roman"/>
          <w:bCs/>
        </w:rPr>
        <w:t>Скорость химических реакций.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Обратимость химических реакций. Химическое равновесие и способы его смещения.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Роль воды в химической реакции.</w:t>
      </w:r>
      <w:r>
        <w:rPr>
          <w:rFonts w:ascii="Times New Roman" w:hAnsi="Times New Roman"/>
          <w:bCs/>
        </w:rPr>
        <w:t xml:space="preserve"> Гидролиз. </w:t>
      </w:r>
      <w:proofErr w:type="spellStart"/>
      <w:r w:rsidRPr="00A47315">
        <w:rPr>
          <w:rFonts w:ascii="Times New Roman" w:hAnsi="Times New Roman"/>
          <w:bCs/>
        </w:rPr>
        <w:t>Окислительно</w:t>
      </w:r>
      <w:proofErr w:type="spellEnd"/>
      <w:r w:rsidRPr="00A47315">
        <w:rPr>
          <w:rFonts w:ascii="Times New Roman" w:hAnsi="Times New Roman"/>
          <w:bCs/>
        </w:rPr>
        <w:t>-восстановительные реакции. Электролиз</w:t>
      </w:r>
      <w:r>
        <w:rPr>
          <w:rFonts w:ascii="Times New Roman" w:hAnsi="Times New Roman"/>
          <w:bCs/>
        </w:rPr>
        <w:t>.</w:t>
      </w:r>
    </w:p>
    <w:p w:rsidR="00A47315" w:rsidRDefault="00A47315" w:rsidP="00A47315">
      <w:pPr>
        <w:pStyle w:val="Style2"/>
        <w:ind w:left="360"/>
        <w:rPr>
          <w:rFonts w:ascii="Times New Roman" w:hAnsi="Times New Roman"/>
          <w:bCs/>
        </w:rPr>
      </w:pPr>
    </w:p>
    <w:p w:rsidR="00A47315" w:rsidRPr="00A47315" w:rsidRDefault="00A47315" w:rsidP="00A47315">
      <w:pPr>
        <w:pStyle w:val="Style2"/>
        <w:ind w:left="36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Вещества и их свойства (9 ч)</w:t>
      </w:r>
    </w:p>
    <w:p w:rsidR="00A47315" w:rsidRDefault="00A47315" w:rsidP="00A47315">
      <w:pPr>
        <w:pStyle w:val="Style2"/>
        <w:ind w:left="360"/>
        <w:rPr>
          <w:rFonts w:ascii="Times New Roman" w:hAnsi="Times New Roman"/>
          <w:bCs/>
        </w:rPr>
      </w:pPr>
    </w:p>
    <w:p w:rsidR="00A47315" w:rsidRPr="00A47315" w:rsidRDefault="00A47315" w:rsidP="00A47315">
      <w:pPr>
        <w:pStyle w:val="Style2"/>
        <w:ind w:left="360"/>
        <w:rPr>
          <w:rFonts w:ascii="Times New Roman" w:hAnsi="Times New Roman"/>
          <w:bCs/>
        </w:rPr>
      </w:pPr>
      <w:r w:rsidRPr="00A47315">
        <w:rPr>
          <w:rFonts w:ascii="Times New Roman" w:hAnsi="Times New Roman"/>
          <w:bCs/>
        </w:rPr>
        <w:tab/>
        <w:t>Классификация веществ. Металлы.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Неметаллы.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ab/>
        <w:t>Кислоты органические и неорганические.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>Основания органические и неорганические.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ab/>
        <w:t>Соли.</w:t>
      </w:r>
      <w:r>
        <w:rPr>
          <w:rFonts w:ascii="Times New Roman" w:hAnsi="Times New Roman"/>
          <w:bCs/>
        </w:rPr>
        <w:t xml:space="preserve"> </w:t>
      </w:r>
      <w:r w:rsidRPr="00A47315">
        <w:rPr>
          <w:rFonts w:ascii="Times New Roman" w:hAnsi="Times New Roman"/>
          <w:bCs/>
        </w:rPr>
        <w:tab/>
        <w:t>Генетическая связь между классами органических и неорганических веществ.</w:t>
      </w:r>
      <w:r>
        <w:rPr>
          <w:rFonts w:ascii="Times New Roman" w:hAnsi="Times New Roman"/>
          <w:bCs/>
        </w:rPr>
        <w:t xml:space="preserve"> </w:t>
      </w:r>
    </w:p>
    <w:p w:rsidR="00A47315" w:rsidRDefault="00A47315" w:rsidP="00A47315">
      <w:pPr>
        <w:pStyle w:val="Style2"/>
        <w:ind w:left="360"/>
        <w:rPr>
          <w:rFonts w:ascii="Times New Roman" w:hAnsi="Times New Roman"/>
          <w:bCs/>
        </w:rPr>
      </w:pPr>
    </w:p>
    <w:p w:rsidR="00A47315" w:rsidRDefault="00A47315" w:rsidP="00A47315">
      <w:pPr>
        <w:pStyle w:val="Style2"/>
        <w:spacing w:line="240" w:lineRule="auto"/>
        <w:ind w:left="360"/>
        <w:rPr>
          <w:rFonts w:ascii="Times New Roman" w:hAnsi="Times New Roman"/>
          <w:bCs/>
        </w:rPr>
      </w:pPr>
    </w:p>
    <w:p w:rsidR="00A47315" w:rsidRDefault="00A47315" w:rsidP="00A47315">
      <w:pPr>
        <w:pStyle w:val="Style2"/>
        <w:spacing w:line="240" w:lineRule="auto"/>
        <w:ind w:left="360"/>
        <w:rPr>
          <w:rFonts w:ascii="Times New Roman" w:hAnsi="Times New Roman"/>
          <w:bCs/>
        </w:rPr>
      </w:pPr>
    </w:p>
    <w:p w:rsidR="00A47315" w:rsidRPr="00A52D4E" w:rsidRDefault="00A47315" w:rsidP="00A47315">
      <w:pPr>
        <w:pStyle w:val="Style2"/>
        <w:spacing w:line="240" w:lineRule="auto"/>
        <w:ind w:left="360"/>
        <w:rPr>
          <w:rFonts w:ascii="Times New Roman" w:hAnsi="Times New Roman"/>
          <w:bCs/>
        </w:rPr>
      </w:pPr>
    </w:p>
    <w:p w:rsidR="00CC34A2" w:rsidRPr="00CC34A2" w:rsidRDefault="00CC34A2" w:rsidP="00A52D4E">
      <w:pPr>
        <w:pStyle w:val="Style9"/>
        <w:ind w:left="360" w:right="19"/>
        <w:jc w:val="both"/>
        <w:rPr>
          <w:rFonts w:ascii="Times New Roman" w:eastAsia="Times New Roman" w:hAnsi="Times New Roman"/>
          <w:b/>
          <w:bCs/>
        </w:rPr>
      </w:pPr>
      <w:r w:rsidRPr="00CC34A2">
        <w:rPr>
          <w:rFonts w:ascii="Times New Roman" w:eastAsia="Times New Roman" w:hAnsi="Times New Roman"/>
          <w:b/>
          <w:bCs/>
        </w:rPr>
        <w:lastRenderedPageBreak/>
        <w:t>Практические работы:</w:t>
      </w:r>
    </w:p>
    <w:p w:rsidR="00CC34A2" w:rsidRPr="00CC34A2" w:rsidRDefault="00CC34A2" w:rsidP="00A52D4E">
      <w:pPr>
        <w:pStyle w:val="Style9"/>
        <w:ind w:left="360" w:right="19"/>
        <w:jc w:val="both"/>
        <w:rPr>
          <w:rFonts w:ascii="Times New Roman" w:eastAsia="Times New Roman" w:hAnsi="Times New Roman"/>
          <w:b/>
          <w:bCs/>
        </w:rPr>
      </w:pPr>
      <w:r w:rsidRPr="00CC34A2">
        <w:rPr>
          <w:rFonts w:ascii="Times New Roman" w:eastAsia="Times New Roman" w:hAnsi="Times New Roman"/>
          <w:b/>
          <w:bCs/>
        </w:rPr>
        <w:t>10 класс:</w:t>
      </w:r>
    </w:p>
    <w:p w:rsidR="004F75EE" w:rsidRPr="00A52D4E" w:rsidRDefault="00343C53" w:rsidP="00A52D4E">
      <w:pPr>
        <w:pStyle w:val="Style9"/>
        <w:ind w:left="360" w:right="19"/>
        <w:jc w:val="both"/>
        <w:rPr>
          <w:rFonts w:ascii="Times New Roman" w:eastAsia="Times New Roman" w:hAnsi="Times New Roman"/>
          <w:bCs/>
        </w:rPr>
      </w:pPr>
      <w:r w:rsidRPr="00A52D4E">
        <w:rPr>
          <w:rFonts w:ascii="Times New Roman" w:eastAsia="Times New Roman" w:hAnsi="Times New Roman"/>
          <w:bCs/>
        </w:rPr>
        <w:t>Практическая работа 1:</w:t>
      </w:r>
      <w:r w:rsidR="004F75EE" w:rsidRPr="00A52D4E">
        <w:rPr>
          <w:rFonts w:ascii="Times New Roman" w:eastAsia="Times New Roman" w:hAnsi="Times New Roman"/>
          <w:bCs/>
        </w:rPr>
        <w:t xml:space="preserve"> Идентификация органических соединений.</w:t>
      </w:r>
    </w:p>
    <w:p w:rsidR="004F75EE" w:rsidRDefault="00A35B0D" w:rsidP="00A52D4E">
      <w:pPr>
        <w:pStyle w:val="Style9"/>
        <w:ind w:left="360" w:right="19"/>
        <w:jc w:val="both"/>
        <w:rPr>
          <w:rFonts w:ascii="Times New Roman" w:eastAsia="Times New Roman" w:hAnsi="Times New Roman"/>
          <w:bCs/>
        </w:rPr>
      </w:pPr>
      <w:r w:rsidRPr="00A52D4E">
        <w:rPr>
          <w:rFonts w:ascii="Times New Roman" w:eastAsia="Times New Roman" w:hAnsi="Times New Roman"/>
          <w:bCs/>
        </w:rPr>
        <w:t xml:space="preserve">Практическая работа </w:t>
      </w:r>
      <w:r w:rsidR="004F75EE" w:rsidRPr="00A52D4E">
        <w:rPr>
          <w:rFonts w:ascii="Times New Roman" w:eastAsia="Times New Roman" w:hAnsi="Times New Roman"/>
          <w:bCs/>
        </w:rPr>
        <w:t xml:space="preserve">2. </w:t>
      </w:r>
      <w:r w:rsidRPr="00A52D4E">
        <w:rPr>
          <w:rFonts w:ascii="Times New Roman" w:eastAsia="Times New Roman" w:hAnsi="Times New Roman"/>
          <w:bCs/>
        </w:rPr>
        <w:t>Определение</w:t>
      </w:r>
      <w:r w:rsidR="004F75EE" w:rsidRPr="00A52D4E">
        <w:rPr>
          <w:rFonts w:ascii="Times New Roman" w:eastAsia="Times New Roman" w:hAnsi="Times New Roman"/>
          <w:bCs/>
        </w:rPr>
        <w:t xml:space="preserve"> пластмасс и волокон.</w:t>
      </w:r>
    </w:p>
    <w:p w:rsidR="00701EDE" w:rsidRPr="00CC34A2" w:rsidRDefault="00CC34A2" w:rsidP="00CC34A2">
      <w:pPr>
        <w:pStyle w:val="Style9"/>
        <w:ind w:left="360" w:right="19"/>
        <w:jc w:val="both"/>
        <w:rPr>
          <w:rStyle w:val="FontStyle16"/>
          <w:rFonts w:ascii="Times New Roman" w:eastAsia="Times New Roman" w:hAnsi="Times New Roman" w:cs="Times New Roman"/>
          <w:b/>
          <w:bCs/>
          <w:i w:val="0"/>
          <w:iCs w:val="0"/>
          <w:spacing w:val="0"/>
          <w:sz w:val="24"/>
          <w:szCs w:val="24"/>
        </w:rPr>
      </w:pPr>
      <w:r w:rsidRPr="00CC34A2">
        <w:rPr>
          <w:rFonts w:ascii="Times New Roman" w:eastAsia="Times New Roman" w:hAnsi="Times New Roman"/>
          <w:b/>
          <w:bCs/>
        </w:rPr>
        <w:t>11 класс:</w:t>
      </w:r>
    </w:p>
    <w:p w:rsidR="00701EDE" w:rsidRPr="00A52D4E" w:rsidRDefault="00AE68C5" w:rsidP="00CC34A2">
      <w:pPr>
        <w:pStyle w:val="Style2"/>
        <w:spacing w:line="240" w:lineRule="auto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  <w:r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Практическая работа </w:t>
      </w:r>
      <w:r w:rsidR="00701EDE"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>1</w:t>
      </w:r>
      <w:r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>:</w:t>
      </w:r>
      <w:r w:rsidR="00701EDE"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 Получение, собирание и распознавание газов.</w:t>
      </w:r>
    </w:p>
    <w:p w:rsidR="00701EDE" w:rsidRPr="00A52D4E" w:rsidRDefault="000F553C" w:rsidP="00A52D4E">
      <w:pPr>
        <w:pStyle w:val="Style2"/>
        <w:spacing w:line="240" w:lineRule="auto"/>
        <w:ind w:left="360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  <w:r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>реакции, вещества и их свойства».</w:t>
      </w:r>
    </w:p>
    <w:p w:rsidR="00701EDE" w:rsidRPr="00A52D4E" w:rsidRDefault="000F553C" w:rsidP="00A52D4E">
      <w:pPr>
        <w:pStyle w:val="Style2"/>
        <w:spacing w:line="240" w:lineRule="auto"/>
        <w:ind w:left="360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  <w:r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>Практическая</w:t>
      </w:r>
      <w:r w:rsidR="00701EDE"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 работ</w:t>
      </w:r>
      <w:r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>а 2: «</w:t>
      </w:r>
      <w:r w:rsidR="00701EDE"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>Распознавание веществ.</w:t>
      </w:r>
      <w:r w:rsidRPr="00A52D4E">
        <w:rPr>
          <w:rStyle w:val="FontStyle16"/>
          <w:rFonts w:ascii="Times New Roman" w:hAnsi="Times New Roman" w:cs="Times New Roman"/>
          <w:i w:val="0"/>
          <w:sz w:val="24"/>
          <w:szCs w:val="24"/>
        </w:rPr>
        <w:t>»</w:t>
      </w:r>
    </w:p>
    <w:p w:rsidR="00701EDE" w:rsidRPr="00A52D4E" w:rsidRDefault="00701EDE" w:rsidP="00A52D4E">
      <w:pPr>
        <w:pStyle w:val="Style2"/>
        <w:spacing w:line="240" w:lineRule="auto"/>
        <w:ind w:left="360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</w:p>
    <w:p w:rsidR="00DB55B1" w:rsidRPr="00A52D4E" w:rsidRDefault="000F553C" w:rsidP="00A52D4E">
      <w:pPr>
        <w:pStyle w:val="Style2"/>
        <w:widowControl/>
        <w:spacing w:line="240" w:lineRule="auto"/>
        <w:ind w:left="360" w:firstLine="0"/>
        <w:rPr>
          <w:rFonts w:ascii="Times New Roman" w:hAnsi="Times New Roman"/>
          <w:bCs/>
        </w:rPr>
      </w:pPr>
      <w:r w:rsidRPr="00A52D4E">
        <w:rPr>
          <w:rStyle w:val="FontStyle13"/>
          <w:rFonts w:ascii="Times New Roman" w:hAnsi="Times New Roman" w:cs="Times New Roman"/>
          <w:bCs/>
          <w:sz w:val="24"/>
          <w:szCs w:val="24"/>
        </w:rPr>
        <w:t>.</w:t>
      </w:r>
      <w:r w:rsidR="00680040" w:rsidRPr="00A52D4E">
        <w:rPr>
          <w:rFonts w:ascii="Times New Roman" w:hAnsi="Times New Roman"/>
          <w:b/>
          <w:bCs/>
        </w:rPr>
        <w:t>П</w:t>
      </w:r>
      <w:r w:rsidR="00DB55B1" w:rsidRPr="00A52D4E">
        <w:rPr>
          <w:rFonts w:ascii="Times New Roman" w:hAnsi="Times New Roman"/>
          <w:b/>
          <w:bCs/>
        </w:rPr>
        <w:t>рактически</w:t>
      </w:r>
      <w:r w:rsidR="00680040" w:rsidRPr="00A52D4E">
        <w:rPr>
          <w:rFonts w:ascii="Times New Roman" w:hAnsi="Times New Roman"/>
          <w:b/>
          <w:bCs/>
        </w:rPr>
        <w:t>е</w:t>
      </w:r>
      <w:r w:rsidR="00DB55B1" w:rsidRPr="00A52D4E">
        <w:rPr>
          <w:rFonts w:ascii="Times New Roman" w:hAnsi="Times New Roman"/>
          <w:b/>
          <w:bCs/>
        </w:rPr>
        <w:t xml:space="preserve"> работ</w:t>
      </w:r>
      <w:r w:rsidR="00680040" w:rsidRPr="00A52D4E">
        <w:rPr>
          <w:rFonts w:ascii="Times New Roman" w:hAnsi="Times New Roman"/>
          <w:b/>
          <w:bCs/>
        </w:rPr>
        <w:t>ы:</w:t>
      </w:r>
    </w:p>
    <w:p w:rsidR="0085043F" w:rsidRPr="00A52D4E" w:rsidRDefault="004E0920" w:rsidP="00A52D4E">
      <w:pPr>
        <w:tabs>
          <w:tab w:val="left" w:pos="5428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52D4E">
        <w:rPr>
          <w:b/>
          <w:bCs/>
        </w:rPr>
        <w:t>10</w:t>
      </w:r>
      <w:r w:rsidR="0085043F" w:rsidRPr="00A52D4E">
        <w:rPr>
          <w:b/>
          <w:bCs/>
        </w:rPr>
        <w:t xml:space="preserve"> класс:</w:t>
      </w:r>
    </w:p>
    <w:p w:rsidR="00950389" w:rsidRPr="00A52D4E" w:rsidRDefault="00DE7FA5" w:rsidP="00A52D4E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1: Идентификация органических соединений.</w:t>
      </w:r>
    </w:p>
    <w:p w:rsidR="00DE7FA5" w:rsidRPr="00A52D4E" w:rsidRDefault="00DE7FA5" w:rsidP="00A52D4E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2. Определение пластмасс и волокон.</w:t>
      </w:r>
    </w:p>
    <w:p w:rsidR="00950389" w:rsidRPr="00A52D4E" w:rsidRDefault="00DE7FA5" w:rsidP="00A52D4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52D4E">
        <w:rPr>
          <w:rFonts w:ascii="Times New Roman" w:hAnsi="Times New Roman" w:cs="Times New Roman"/>
          <w:b/>
          <w:sz w:val="24"/>
          <w:szCs w:val="24"/>
        </w:rPr>
        <w:t>11</w:t>
      </w:r>
      <w:r w:rsidR="00950389" w:rsidRPr="00A52D4E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DE7FA5" w:rsidRPr="00A52D4E" w:rsidRDefault="00DE7FA5" w:rsidP="00A52D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52D4E">
        <w:rPr>
          <w:rFonts w:ascii="Times New Roman" w:hAnsi="Times New Roman" w:cs="Times New Roman"/>
          <w:sz w:val="24"/>
          <w:szCs w:val="24"/>
        </w:rPr>
        <w:t>Практическая работа 1: Получение, собирание и распознавание газов.</w:t>
      </w:r>
    </w:p>
    <w:p w:rsidR="00DE7FA5" w:rsidRPr="00A52D4E" w:rsidRDefault="00DE7FA5" w:rsidP="00A52D4E">
      <w:pPr>
        <w:rPr>
          <w:rFonts w:eastAsiaTheme="minorHAnsi"/>
          <w:lang w:eastAsia="en-US"/>
        </w:rPr>
      </w:pPr>
      <w:r w:rsidRPr="00A52D4E">
        <w:rPr>
          <w:rFonts w:eastAsiaTheme="minorHAnsi"/>
          <w:lang w:eastAsia="en-US"/>
        </w:rPr>
        <w:t>Практическая работа 2: Распознавание веществ.</w:t>
      </w:r>
    </w:p>
    <w:p w:rsidR="00662B91" w:rsidRPr="00A52D4E" w:rsidRDefault="00662B91" w:rsidP="00A52D4E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E30635" w:rsidRPr="00A52D4E" w:rsidRDefault="00E30635" w:rsidP="00A52D4E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4E">
        <w:rPr>
          <w:rFonts w:ascii="Times New Roman" w:hAnsi="Times New Roman" w:cs="Times New Roman"/>
          <w:b/>
          <w:sz w:val="24"/>
          <w:szCs w:val="24"/>
        </w:rPr>
        <w:t xml:space="preserve">Направления проектной деятельности обучающихся по </w:t>
      </w:r>
      <w:r w:rsidR="006950AE" w:rsidRPr="00A52D4E">
        <w:rPr>
          <w:rFonts w:ascii="Times New Roman" w:hAnsi="Times New Roman" w:cs="Times New Roman"/>
          <w:b/>
          <w:sz w:val="24"/>
          <w:szCs w:val="24"/>
        </w:rPr>
        <w:t>химии:</w:t>
      </w:r>
    </w:p>
    <w:p w:rsidR="00E30635" w:rsidRPr="00A52D4E" w:rsidRDefault="00E30635" w:rsidP="00A52D4E">
      <w:pPr>
        <w:pStyle w:val="a8"/>
        <w:shd w:val="clear" w:color="auto" w:fill="FFFFFF"/>
        <w:spacing w:before="0" w:beforeAutospacing="0" w:after="150" w:afterAutospacing="0"/>
      </w:pPr>
      <w:r w:rsidRPr="00A52D4E">
        <w:t xml:space="preserve">Для учащихся </w:t>
      </w:r>
      <w:r w:rsidR="00B94601" w:rsidRPr="00A52D4E">
        <w:t>10</w:t>
      </w:r>
      <w:r w:rsidRPr="00A52D4E">
        <w:t xml:space="preserve"> классов:</w:t>
      </w:r>
    </w:p>
    <w:p w:rsidR="00C91C50" w:rsidRPr="00A52D4E" w:rsidRDefault="00E30635" w:rsidP="00A52D4E">
      <w:pPr>
        <w:numPr>
          <w:ilvl w:val="0"/>
          <w:numId w:val="2"/>
        </w:numPr>
        <w:shd w:val="clear" w:color="auto" w:fill="FFFFFF"/>
        <w:spacing w:before="100" w:beforeAutospacing="1" w:after="150" w:afterAutospacing="1"/>
      </w:pPr>
      <w:r w:rsidRPr="00A52D4E">
        <w:t>исследовательские проекты</w:t>
      </w:r>
      <w:r w:rsidR="00C91C50" w:rsidRPr="00A52D4E">
        <w:t>:</w:t>
      </w:r>
      <w:r w:rsidR="00B94601" w:rsidRPr="00A52D4E">
        <w:t>Исследования жевательной резинки различных марок. Исследование шоколада различных марок</w:t>
      </w:r>
      <w:r w:rsidR="00C91C50" w:rsidRPr="00A52D4E">
        <w:t xml:space="preserve">. </w:t>
      </w:r>
      <w:r w:rsidR="00B94601" w:rsidRPr="00A52D4E">
        <w:t>Исследование молока различных торговых марок. Исследование пищевых добавок в продуктах питания.</w:t>
      </w:r>
    </w:p>
    <w:p w:rsidR="00E30635" w:rsidRPr="00A52D4E" w:rsidRDefault="00E30635" w:rsidP="00A52D4E">
      <w:pPr>
        <w:shd w:val="clear" w:color="auto" w:fill="FFFFFF"/>
        <w:spacing w:after="150"/>
      </w:pPr>
      <w:r w:rsidRPr="00A52D4E">
        <w:t xml:space="preserve">Для учащихся </w:t>
      </w:r>
      <w:r w:rsidR="005A3AAA" w:rsidRPr="00A52D4E">
        <w:t>11</w:t>
      </w:r>
      <w:r w:rsidR="00E05684" w:rsidRPr="00A52D4E">
        <w:t xml:space="preserve"> классов</w:t>
      </w:r>
      <w:r w:rsidRPr="00A52D4E">
        <w:t>:</w:t>
      </w:r>
    </w:p>
    <w:p w:rsidR="005E3837" w:rsidRPr="00A52D4E" w:rsidRDefault="005E3837" w:rsidP="00A52D4E">
      <w:pPr>
        <w:numPr>
          <w:ilvl w:val="0"/>
          <w:numId w:val="3"/>
        </w:numPr>
        <w:shd w:val="clear" w:color="auto" w:fill="FFFFFF"/>
        <w:spacing w:before="100" w:beforeAutospacing="1" w:after="150" w:afterAutospacing="1"/>
        <w:rPr>
          <w:color w:val="767676"/>
        </w:rPr>
      </w:pPr>
      <w:r w:rsidRPr="00A52D4E">
        <w:rPr>
          <w:color w:val="252525"/>
        </w:rPr>
        <w:t>И</w:t>
      </w:r>
      <w:r w:rsidR="00E30635" w:rsidRPr="00A52D4E">
        <w:rPr>
          <w:color w:val="252525"/>
        </w:rPr>
        <w:t>сследовательские</w:t>
      </w:r>
      <w:r w:rsidRPr="00A52D4E">
        <w:rPr>
          <w:color w:val="252525"/>
        </w:rPr>
        <w:t>:</w:t>
      </w:r>
      <w:r w:rsidR="00B94601" w:rsidRPr="00A52D4E">
        <w:rPr>
          <w:color w:val="252525"/>
        </w:rPr>
        <w:t>Исследование питьевой воды различных природных источников. Исследование водопроводной воды. Повышение качества питьевой воды. Исследование хозяйственного и туалетного мыла различных марок. Современные направления развития химической технологии: биотехнология и нанотехнология.</w:t>
      </w:r>
    </w:p>
    <w:p w:rsidR="00933F62" w:rsidRPr="00A52D4E" w:rsidRDefault="00933F62" w:rsidP="00A52D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0EB" w:rsidRPr="00A52D4E" w:rsidRDefault="004960EB" w:rsidP="00A52D4E">
      <w:pPr>
        <w:jc w:val="both"/>
      </w:pPr>
    </w:p>
    <w:p w:rsidR="00E50918" w:rsidRPr="00A52D4E" w:rsidRDefault="00E50918" w:rsidP="00A52D4E">
      <w:pPr>
        <w:jc w:val="both"/>
      </w:pPr>
    </w:p>
    <w:p w:rsidR="00E50918" w:rsidRDefault="00E50918" w:rsidP="00A52D4E">
      <w:pPr>
        <w:jc w:val="both"/>
      </w:pPr>
    </w:p>
    <w:p w:rsidR="00C626B4" w:rsidRDefault="00C626B4" w:rsidP="00A52D4E">
      <w:pPr>
        <w:jc w:val="both"/>
      </w:pPr>
    </w:p>
    <w:p w:rsidR="00C626B4" w:rsidRDefault="00C626B4" w:rsidP="00A52D4E">
      <w:pPr>
        <w:jc w:val="both"/>
      </w:pPr>
    </w:p>
    <w:p w:rsidR="00C626B4" w:rsidRDefault="00C626B4" w:rsidP="00A52D4E">
      <w:pPr>
        <w:jc w:val="both"/>
      </w:pPr>
    </w:p>
    <w:p w:rsidR="00AA5027" w:rsidRPr="009A2EDE" w:rsidRDefault="00AA5027" w:rsidP="00AA5027">
      <w:pPr>
        <w:jc w:val="center"/>
        <w:rPr>
          <w:b/>
          <w:kern w:val="2"/>
        </w:rPr>
      </w:pPr>
      <w:r w:rsidRPr="009A2EDE">
        <w:rPr>
          <w:b/>
        </w:rPr>
        <w:t>Тематическое планирование</w:t>
      </w:r>
      <w:r w:rsidRPr="009A2EDE">
        <w:rPr>
          <w:b/>
          <w:kern w:val="2"/>
        </w:rPr>
        <w:t xml:space="preserve"> уч</w:t>
      </w:r>
      <w:r>
        <w:rPr>
          <w:b/>
          <w:kern w:val="2"/>
        </w:rPr>
        <w:t>ебного предмета «Химия</w:t>
      </w:r>
      <w:r w:rsidRPr="009A2EDE">
        <w:rPr>
          <w:b/>
          <w:kern w:val="2"/>
        </w:rPr>
        <w:t xml:space="preserve">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1460"/>
        <w:gridCol w:w="8463"/>
      </w:tblGrid>
      <w:tr w:rsidR="00AA5027" w:rsidRPr="009A2EDE" w:rsidTr="0014053D">
        <w:tc>
          <w:tcPr>
            <w:tcW w:w="4927" w:type="dxa"/>
          </w:tcPr>
          <w:p w:rsidR="00AA5027" w:rsidRPr="009A2EDE" w:rsidRDefault="00AA5027" w:rsidP="00313AD6">
            <w:pPr>
              <w:jc w:val="center"/>
            </w:pPr>
            <w:r w:rsidRPr="009A2EDE">
              <w:lastRenderedPageBreak/>
              <w:t>Тема</w:t>
            </w:r>
          </w:p>
        </w:tc>
        <w:tc>
          <w:tcPr>
            <w:tcW w:w="1460" w:type="dxa"/>
          </w:tcPr>
          <w:p w:rsidR="00AA5027" w:rsidRPr="009A2EDE" w:rsidRDefault="00AA5027" w:rsidP="00313AD6">
            <w:pPr>
              <w:ind w:right="-108"/>
              <w:jc w:val="center"/>
            </w:pPr>
            <w:r w:rsidRPr="009A2EDE">
              <w:t>Кол-во часов</w:t>
            </w:r>
          </w:p>
        </w:tc>
        <w:tc>
          <w:tcPr>
            <w:tcW w:w="8463" w:type="dxa"/>
          </w:tcPr>
          <w:p w:rsidR="00AA5027" w:rsidRPr="009A2EDE" w:rsidRDefault="00AA5027" w:rsidP="00313AD6">
            <w:pPr>
              <w:jc w:val="center"/>
            </w:pPr>
            <w:r w:rsidRPr="009A2EDE">
              <w:t>Основные виды деятельности обучающихся (на уровне универсальных учебных действий)</w:t>
            </w:r>
          </w:p>
          <w:p w:rsidR="00AA5027" w:rsidRPr="009A2EDE" w:rsidRDefault="00AA5027" w:rsidP="00313AD6">
            <w:pPr>
              <w:jc w:val="center"/>
            </w:pPr>
          </w:p>
        </w:tc>
      </w:tr>
      <w:tr w:rsidR="00AA5027" w:rsidRPr="009A2EDE" w:rsidTr="0014053D">
        <w:trPr>
          <w:trHeight w:val="318"/>
        </w:trPr>
        <w:tc>
          <w:tcPr>
            <w:tcW w:w="14850" w:type="dxa"/>
            <w:gridSpan w:val="3"/>
          </w:tcPr>
          <w:p w:rsidR="00AA5027" w:rsidRPr="009A2EDE" w:rsidRDefault="0014053D" w:rsidP="00313A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A5027" w:rsidRPr="009A2EDE">
              <w:rPr>
                <w:b/>
              </w:rPr>
              <w:t xml:space="preserve"> класс</w:t>
            </w:r>
          </w:p>
        </w:tc>
      </w:tr>
      <w:tr w:rsidR="00AA5027" w:rsidRPr="009A2EDE" w:rsidTr="0014053D">
        <w:trPr>
          <w:trHeight w:val="688"/>
        </w:trPr>
        <w:tc>
          <w:tcPr>
            <w:tcW w:w="4927" w:type="dxa"/>
          </w:tcPr>
          <w:p w:rsidR="00AA5027" w:rsidRPr="009A2EDE" w:rsidRDefault="00AA5027" w:rsidP="00313AD6">
            <w:r>
              <w:t>Введение</w:t>
            </w:r>
          </w:p>
        </w:tc>
        <w:tc>
          <w:tcPr>
            <w:tcW w:w="1460" w:type="dxa"/>
          </w:tcPr>
          <w:p w:rsidR="00AA5027" w:rsidRPr="009A2EDE" w:rsidRDefault="00AA5027" w:rsidP="00313AD6">
            <w:pPr>
              <w:jc w:val="center"/>
            </w:pPr>
            <w:r>
              <w:t>2</w:t>
            </w:r>
          </w:p>
        </w:tc>
        <w:tc>
          <w:tcPr>
            <w:tcW w:w="8463" w:type="dxa"/>
          </w:tcPr>
          <w:p w:rsidR="00AA5027" w:rsidRPr="009A2EDE" w:rsidRDefault="00AA5027" w:rsidP="00313AD6">
            <w:r w:rsidRPr="009A2EDE">
              <w:rPr>
                <w:b/>
                <w:i/>
              </w:rPr>
              <w:t>Коммуникативные:</w:t>
            </w:r>
            <w:r w:rsidRPr="009A2EDE">
              <w:t xml:space="preserve"> продолжить обучение в эвристической беседе.</w:t>
            </w:r>
          </w:p>
          <w:p w:rsidR="00AA5027" w:rsidRPr="009A2EDE" w:rsidRDefault="00AA5027" w:rsidP="00313AD6">
            <w:r w:rsidRPr="009A2EDE">
              <w:rPr>
                <w:b/>
                <w:i/>
              </w:rPr>
              <w:t>Регулятивные:</w:t>
            </w:r>
            <w:r w:rsidRPr="009A2EDE">
              <w:t xml:space="preserve"> уметь самостоятельно выделять познавательную цель.</w:t>
            </w:r>
          </w:p>
          <w:p w:rsidR="00AA5027" w:rsidRPr="009A2EDE" w:rsidRDefault="00AA5027" w:rsidP="00313AD6">
            <w:r w:rsidRPr="009A2EDE">
              <w:rPr>
                <w:b/>
                <w:i/>
              </w:rPr>
              <w:t>Познавательные</w:t>
            </w:r>
            <w:r w:rsidRPr="009A2EDE">
              <w:t>: уметь объяснять особенности явлений, классифицировать факты и явления, самостоятельно искать и выделять необходимую информацию, уметь отображать информацию в графической форме.</w:t>
            </w:r>
          </w:p>
        </w:tc>
      </w:tr>
      <w:tr w:rsidR="00AA5027" w:rsidRPr="009A2EDE" w:rsidTr="0014053D">
        <w:trPr>
          <w:trHeight w:val="688"/>
        </w:trPr>
        <w:tc>
          <w:tcPr>
            <w:tcW w:w="4927" w:type="dxa"/>
          </w:tcPr>
          <w:p w:rsidR="00AA5027" w:rsidRPr="0014053D" w:rsidRDefault="0014053D" w:rsidP="00313AD6">
            <w:r w:rsidRPr="0014053D">
              <w:rPr>
                <w:bCs/>
              </w:rPr>
              <w:t>Углеводороды и их природные источники</w:t>
            </w:r>
          </w:p>
        </w:tc>
        <w:tc>
          <w:tcPr>
            <w:tcW w:w="1460" w:type="dxa"/>
          </w:tcPr>
          <w:p w:rsidR="00AA5027" w:rsidRPr="009A2EDE" w:rsidRDefault="0014053D" w:rsidP="00313AD6">
            <w:pPr>
              <w:jc w:val="center"/>
            </w:pPr>
            <w:r>
              <w:t>9</w:t>
            </w:r>
          </w:p>
        </w:tc>
        <w:tc>
          <w:tcPr>
            <w:tcW w:w="8463" w:type="dxa"/>
          </w:tcPr>
          <w:p w:rsidR="00AA5027" w:rsidRPr="009A2EDE" w:rsidRDefault="00AA5027" w:rsidP="00313AD6">
            <w:r w:rsidRPr="009A2EDE">
              <w:rPr>
                <w:b/>
                <w:i/>
              </w:rPr>
              <w:t>Коммуникативные:</w:t>
            </w:r>
            <w:r w:rsidRPr="009A2EDE">
              <w:t xml:space="preserve"> организовывать и планировать учебное сотрудничество с учителем и одноклассниками.</w:t>
            </w:r>
          </w:p>
          <w:p w:rsidR="00AA5027" w:rsidRPr="009A2EDE" w:rsidRDefault="00AA5027" w:rsidP="00313AD6">
            <w:r w:rsidRPr="009A2EDE">
              <w:rPr>
                <w:b/>
                <w:i/>
              </w:rPr>
              <w:t>Регулятивные:</w:t>
            </w:r>
            <w:r w:rsidRPr="009A2EDE">
              <w:t xml:space="preserve"> проектировать маршрут преодоления затруднений через включение в новые виды деятельности.</w:t>
            </w:r>
          </w:p>
          <w:p w:rsidR="00AA5027" w:rsidRPr="009A2EDE" w:rsidRDefault="00AA5027" w:rsidP="00313AD6">
            <w:r w:rsidRPr="009A2EDE">
              <w:rPr>
                <w:b/>
                <w:i/>
              </w:rPr>
              <w:t>Познавательные</w:t>
            </w:r>
            <w:r w:rsidRPr="009A2EDE">
              <w:t>: обобщать, преобразовывать информацию,  уметь добывать недостающую информацию с помощью карт атласа, уметь преобразовывать текст в схему и анализировать ее, у</w:t>
            </w:r>
            <w:r w:rsidRPr="009A2EDE">
              <w:rPr>
                <w:color w:val="000000"/>
              </w:rPr>
              <w:t>меть работать с различными источниками информации.</w:t>
            </w:r>
          </w:p>
        </w:tc>
      </w:tr>
      <w:tr w:rsidR="00AA5027" w:rsidRPr="009A2EDE" w:rsidTr="0014053D">
        <w:trPr>
          <w:trHeight w:val="688"/>
        </w:trPr>
        <w:tc>
          <w:tcPr>
            <w:tcW w:w="4927" w:type="dxa"/>
          </w:tcPr>
          <w:p w:rsidR="00AA5027" w:rsidRPr="009A2EDE" w:rsidRDefault="0014053D" w:rsidP="0014053D">
            <w:r w:rsidRPr="0014053D">
              <w:rPr>
                <w:bCs/>
              </w:rPr>
              <w:t xml:space="preserve">Кислород- и азотсодержащие соединения </w:t>
            </w:r>
          </w:p>
        </w:tc>
        <w:tc>
          <w:tcPr>
            <w:tcW w:w="1460" w:type="dxa"/>
          </w:tcPr>
          <w:p w:rsidR="00AA5027" w:rsidRPr="009A2EDE" w:rsidRDefault="0014053D" w:rsidP="00313AD6">
            <w:pPr>
              <w:jc w:val="center"/>
            </w:pPr>
            <w:r>
              <w:t>20</w:t>
            </w:r>
          </w:p>
        </w:tc>
        <w:tc>
          <w:tcPr>
            <w:tcW w:w="8463" w:type="dxa"/>
          </w:tcPr>
          <w:p w:rsidR="005403CF" w:rsidRPr="005403CF" w:rsidRDefault="005403CF" w:rsidP="005403CF">
            <w:pPr>
              <w:rPr>
                <w:bCs/>
              </w:rPr>
            </w:pPr>
            <w:r w:rsidRPr="005403CF">
              <w:rPr>
                <w:b/>
                <w:bCs/>
                <w:i/>
              </w:rPr>
              <w:t>Личностные</w:t>
            </w:r>
            <w:r w:rsidRPr="005403CF">
              <w:rPr>
                <w:bCs/>
              </w:rPr>
              <w:t xml:space="preserve">: формирование ответственного отношения к учению, стремления к саморазвитию и самообразованию. </w:t>
            </w:r>
          </w:p>
          <w:p w:rsidR="005403CF" w:rsidRPr="005403CF" w:rsidRDefault="005403CF" w:rsidP="005403CF">
            <w:pPr>
              <w:rPr>
                <w:bCs/>
              </w:rPr>
            </w:pPr>
            <w:r w:rsidRPr="005403CF">
              <w:rPr>
                <w:b/>
                <w:bCs/>
                <w:i/>
              </w:rPr>
              <w:t>Познавательные</w:t>
            </w:r>
            <w:r w:rsidRPr="005403CF">
              <w:rPr>
                <w:bCs/>
              </w:rPr>
              <w:t>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5403CF" w:rsidRPr="005403CF" w:rsidRDefault="005403CF" w:rsidP="005403CF">
            <w:pPr>
              <w:rPr>
                <w:bCs/>
              </w:rPr>
            </w:pPr>
            <w:r w:rsidRPr="005403CF">
              <w:rPr>
                <w:b/>
                <w:bCs/>
                <w:i/>
              </w:rPr>
              <w:t xml:space="preserve"> Регулятивные: </w:t>
            </w:r>
            <w:r w:rsidRPr="005403CF">
              <w:rPr>
                <w:bCs/>
              </w:rPr>
              <w:t xml:space="preserve">Формулируют познавательную цель, составляют план и последовательность действий в соответствии с ней. </w:t>
            </w:r>
          </w:p>
          <w:p w:rsidR="00AA5027" w:rsidRPr="009A2EDE" w:rsidRDefault="005403CF" w:rsidP="005403CF">
            <w:r w:rsidRPr="005403CF">
              <w:rPr>
                <w:b/>
                <w:bCs/>
                <w:i/>
              </w:rPr>
              <w:t xml:space="preserve">Коммуникативные: </w:t>
            </w:r>
            <w:r w:rsidRPr="005403CF">
              <w:rPr>
                <w:bCs/>
              </w:rPr>
              <w:t>Планируют общие способы работы. Используют адекватные языковые средства для отображения своих мыслей и побуждений.</w:t>
            </w:r>
          </w:p>
        </w:tc>
      </w:tr>
      <w:tr w:rsidR="00AF4E17" w:rsidRPr="009A2EDE" w:rsidTr="0014053D">
        <w:trPr>
          <w:trHeight w:val="688"/>
        </w:trPr>
        <w:tc>
          <w:tcPr>
            <w:tcW w:w="4927" w:type="dxa"/>
          </w:tcPr>
          <w:p w:rsidR="00AF4E17" w:rsidRPr="00AF4E17" w:rsidRDefault="00AF4E17" w:rsidP="00AF4E17">
            <w:pPr>
              <w:rPr>
                <w:bCs/>
              </w:rPr>
            </w:pPr>
            <w:r w:rsidRPr="00AF4E17">
              <w:rPr>
                <w:bCs/>
              </w:rPr>
              <w:t xml:space="preserve">Искусственные и синтетические полимеры </w:t>
            </w:r>
          </w:p>
          <w:p w:rsidR="00AF4E17" w:rsidRPr="0014053D" w:rsidRDefault="00AF4E17" w:rsidP="0014053D">
            <w:pPr>
              <w:rPr>
                <w:bCs/>
              </w:rPr>
            </w:pPr>
          </w:p>
        </w:tc>
        <w:tc>
          <w:tcPr>
            <w:tcW w:w="1460" w:type="dxa"/>
          </w:tcPr>
          <w:p w:rsidR="00AF4E17" w:rsidRDefault="00AF4E17" w:rsidP="00313AD6">
            <w:pPr>
              <w:jc w:val="center"/>
            </w:pPr>
            <w:r>
              <w:t>3</w:t>
            </w:r>
          </w:p>
        </w:tc>
        <w:tc>
          <w:tcPr>
            <w:tcW w:w="8463" w:type="dxa"/>
          </w:tcPr>
          <w:p w:rsidR="00AF4E17" w:rsidRDefault="00AF4E17" w:rsidP="00AF4E17">
            <w:pPr>
              <w:rPr>
                <w:bCs/>
              </w:rPr>
            </w:pPr>
            <w:r w:rsidRPr="00AF4E17">
              <w:rPr>
                <w:b/>
                <w:bCs/>
                <w:i/>
              </w:rPr>
              <w:t>Личностные</w:t>
            </w:r>
            <w:r w:rsidRPr="00AF4E17">
              <w:rPr>
                <w:bCs/>
              </w:rPr>
              <w:t xml:space="preserve">: формирование ответственного отношения к учению, стремления к саморазвитию и самообразованию. </w:t>
            </w:r>
          </w:p>
          <w:p w:rsidR="00AF4E17" w:rsidRPr="00AF4E17" w:rsidRDefault="00AF4E17" w:rsidP="00AF4E17">
            <w:pPr>
              <w:rPr>
                <w:bCs/>
              </w:rPr>
            </w:pPr>
            <w:r w:rsidRPr="00AF4E17">
              <w:rPr>
                <w:b/>
                <w:bCs/>
                <w:i/>
              </w:rPr>
              <w:t>Познавательные:</w:t>
            </w:r>
            <w:r w:rsidRPr="00AF4E17">
              <w:rPr>
                <w:bCs/>
              </w:rPr>
              <w:t xml:space="preserve">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AF4E17" w:rsidRPr="00AF4E17" w:rsidRDefault="00AF4E17" w:rsidP="00AF4E17">
            <w:pPr>
              <w:rPr>
                <w:bCs/>
              </w:rPr>
            </w:pPr>
            <w:r w:rsidRPr="00AF4E17">
              <w:rPr>
                <w:bCs/>
              </w:rPr>
              <w:t xml:space="preserve"> </w:t>
            </w:r>
            <w:r w:rsidRPr="00AF4E17">
              <w:rPr>
                <w:b/>
                <w:bCs/>
                <w:i/>
              </w:rPr>
              <w:t>Регулятивные:</w:t>
            </w:r>
            <w:r w:rsidRPr="00AF4E17">
              <w:rPr>
                <w:bCs/>
              </w:rPr>
              <w:t xml:space="preserve"> Формулируют познавательную цель, составляют план и последовательность действий в соответствии с ней. </w:t>
            </w:r>
          </w:p>
          <w:p w:rsidR="00AF4E17" w:rsidRPr="00AF4E17" w:rsidRDefault="00AF4E17" w:rsidP="00AF4E17">
            <w:r w:rsidRPr="005403CF">
              <w:rPr>
                <w:b/>
                <w:bCs/>
                <w:i/>
              </w:rPr>
              <w:t>Коммуникативные:</w:t>
            </w:r>
            <w:r w:rsidRPr="00AF4E17">
              <w:rPr>
                <w:bCs/>
              </w:rPr>
              <w:t xml:space="preserve"> Планируют общие способы работы. Используют адекватные языковые средства для отображения своих мыслей и побуждений.</w:t>
            </w:r>
          </w:p>
        </w:tc>
      </w:tr>
      <w:tr w:rsidR="00AA5027" w:rsidRPr="009A2EDE" w:rsidTr="0014053D">
        <w:trPr>
          <w:trHeight w:val="412"/>
        </w:trPr>
        <w:tc>
          <w:tcPr>
            <w:tcW w:w="14850" w:type="dxa"/>
            <w:gridSpan w:val="3"/>
          </w:tcPr>
          <w:p w:rsidR="00AA5027" w:rsidRPr="009A2EDE" w:rsidRDefault="00343ED0" w:rsidP="00313A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A5027" w:rsidRPr="009A2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A5027" w:rsidRPr="009A2EDE" w:rsidTr="0014053D">
        <w:trPr>
          <w:trHeight w:val="688"/>
        </w:trPr>
        <w:tc>
          <w:tcPr>
            <w:tcW w:w="4927" w:type="dxa"/>
          </w:tcPr>
          <w:p w:rsidR="00343ED0" w:rsidRPr="00343ED0" w:rsidRDefault="00343ED0" w:rsidP="00343ED0">
            <w:pPr>
              <w:pStyle w:val="Style8"/>
              <w:widowControl/>
              <w:rPr>
                <w:rFonts w:ascii="Times New Roman" w:hAnsi="Times New Roman"/>
                <w:bCs/>
                <w:iCs/>
                <w:spacing w:val="10"/>
              </w:rPr>
            </w:pPr>
            <w:r>
              <w:rPr>
                <w:rFonts w:ascii="Times New Roman" w:hAnsi="Times New Roman"/>
                <w:bCs/>
                <w:iCs/>
                <w:spacing w:val="10"/>
              </w:rPr>
              <w:lastRenderedPageBreak/>
              <w:t xml:space="preserve">Строение атома </w:t>
            </w:r>
          </w:p>
          <w:p w:rsidR="00AA5027" w:rsidRPr="009A2EDE" w:rsidRDefault="00AA5027" w:rsidP="00313AD6">
            <w:pPr>
              <w:pStyle w:val="Style8"/>
              <w:widowControl/>
              <w:jc w:val="both"/>
              <w:rPr>
                <w:b/>
                <w:i/>
              </w:rPr>
            </w:pPr>
            <w:r w:rsidRPr="009A2EDE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460" w:type="dxa"/>
          </w:tcPr>
          <w:p w:rsidR="00AA5027" w:rsidRPr="009A2EDE" w:rsidRDefault="00343ED0" w:rsidP="00313AD6">
            <w:pPr>
              <w:jc w:val="center"/>
            </w:pPr>
            <w:r>
              <w:t>3</w:t>
            </w:r>
          </w:p>
        </w:tc>
        <w:tc>
          <w:tcPr>
            <w:tcW w:w="8463" w:type="dxa"/>
          </w:tcPr>
          <w:p w:rsidR="00AA5027" w:rsidRPr="009A2EDE" w:rsidRDefault="00AA5027" w:rsidP="00313AD6">
            <w:r w:rsidRPr="009A2EDE">
              <w:rPr>
                <w:b/>
                <w:i/>
              </w:rPr>
              <w:t>Коммуникативные:</w:t>
            </w:r>
            <w:r w:rsidRPr="009A2EDE">
              <w:t xml:space="preserve"> организовывать и планировать учебное сотрудничество с учителем и одноклассниками.</w:t>
            </w:r>
          </w:p>
          <w:p w:rsidR="00AA5027" w:rsidRPr="009A2EDE" w:rsidRDefault="00AA5027" w:rsidP="00313AD6">
            <w:pPr>
              <w:rPr>
                <w:b/>
                <w:i/>
              </w:rPr>
            </w:pPr>
            <w:r w:rsidRPr="009A2EDE">
              <w:rPr>
                <w:b/>
                <w:i/>
              </w:rPr>
              <w:t>Регулятивные:</w:t>
            </w:r>
            <w:r w:rsidRPr="009A2EDE">
              <w:t xml:space="preserve"> проектировать маршрут преодоления затруднений через включение в новые виды деятельности</w:t>
            </w:r>
            <w:r w:rsidRPr="009A2EDE">
              <w:rPr>
                <w:b/>
                <w:i/>
              </w:rPr>
              <w:t xml:space="preserve"> </w:t>
            </w:r>
          </w:p>
          <w:p w:rsidR="00343ED0" w:rsidRPr="00343ED0" w:rsidRDefault="00AA5027" w:rsidP="00343ED0">
            <w:pPr>
              <w:rPr>
                <w:bCs/>
              </w:rPr>
            </w:pPr>
            <w:r w:rsidRPr="009A2EDE">
              <w:rPr>
                <w:b/>
                <w:i/>
              </w:rPr>
              <w:t>Познавательные</w:t>
            </w:r>
            <w:r w:rsidRPr="009A2EDE">
              <w:t xml:space="preserve">: </w:t>
            </w:r>
            <w:r w:rsidR="00343ED0">
              <w:rPr>
                <w:bCs/>
              </w:rPr>
              <w:t>в</w:t>
            </w:r>
            <w:r w:rsidR="00343ED0" w:rsidRPr="00343ED0">
              <w:rPr>
                <w:bCs/>
              </w:rPr>
              <w:t>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AA5027" w:rsidRPr="009A2EDE" w:rsidRDefault="00AA5027" w:rsidP="00313AD6"/>
        </w:tc>
      </w:tr>
      <w:tr w:rsidR="00AA5027" w:rsidRPr="009A2EDE" w:rsidTr="0014053D">
        <w:trPr>
          <w:trHeight w:val="688"/>
        </w:trPr>
        <w:tc>
          <w:tcPr>
            <w:tcW w:w="4927" w:type="dxa"/>
          </w:tcPr>
          <w:p w:rsidR="00343ED0" w:rsidRPr="00343ED0" w:rsidRDefault="00343ED0" w:rsidP="00343ED0">
            <w:pPr>
              <w:pStyle w:val="Style8"/>
              <w:widowControl/>
              <w:rPr>
                <w:rFonts w:ascii="Times New Roman" w:hAnsi="Times New Roman"/>
                <w:bCs/>
                <w:iCs/>
                <w:spacing w:val="10"/>
              </w:rPr>
            </w:pPr>
            <w:r>
              <w:rPr>
                <w:rFonts w:ascii="Times New Roman" w:hAnsi="Times New Roman"/>
                <w:bCs/>
                <w:iCs/>
                <w:spacing w:val="10"/>
              </w:rPr>
              <w:t xml:space="preserve">Строение вещества </w:t>
            </w:r>
          </w:p>
          <w:p w:rsidR="00AA5027" w:rsidRPr="009A2EDE" w:rsidRDefault="00AA5027" w:rsidP="00313AD6">
            <w:pPr>
              <w:pStyle w:val="Style8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AA5027" w:rsidRPr="009A2EDE" w:rsidRDefault="00343ED0" w:rsidP="00313AD6">
            <w:pPr>
              <w:jc w:val="center"/>
            </w:pPr>
            <w:r>
              <w:t>15</w:t>
            </w:r>
          </w:p>
        </w:tc>
        <w:tc>
          <w:tcPr>
            <w:tcW w:w="8463" w:type="dxa"/>
          </w:tcPr>
          <w:p w:rsidR="00343ED0" w:rsidRDefault="00343ED0" w:rsidP="00343ED0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Личностные: </w:t>
            </w:r>
            <w:r w:rsidRPr="00AF4E17">
              <w:rPr>
                <w:bCs/>
              </w:rPr>
              <w:t xml:space="preserve">формирование ответственного отношения к учению, стремления к саморазвитию и самообразованию. </w:t>
            </w:r>
          </w:p>
          <w:p w:rsidR="00343ED0" w:rsidRPr="00AF4E17" w:rsidRDefault="00343ED0" w:rsidP="00343ED0">
            <w:pPr>
              <w:rPr>
                <w:bCs/>
              </w:rPr>
            </w:pPr>
            <w:r w:rsidRPr="00AF4E17">
              <w:rPr>
                <w:b/>
                <w:bCs/>
                <w:i/>
              </w:rPr>
              <w:t>Познавательные:</w:t>
            </w:r>
            <w:r w:rsidRPr="00AF4E17">
              <w:rPr>
                <w:bCs/>
              </w:rPr>
              <w:t xml:space="preserve">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43ED0" w:rsidRPr="00AF4E17" w:rsidRDefault="00343ED0" w:rsidP="00343ED0">
            <w:pPr>
              <w:rPr>
                <w:bCs/>
              </w:rPr>
            </w:pPr>
            <w:r w:rsidRPr="00AF4E17">
              <w:rPr>
                <w:bCs/>
              </w:rPr>
              <w:t xml:space="preserve"> </w:t>
            </w:r>
            <w:r w:rsidRPr="00AF4E17">
              <w:rPr>
                <w:b/>
                <w:bCs/>
                <w:i/>
              </w:rPr>
              <w:t>Регулятивные:</w:t>
            </w:r>
            <w:r w:rsidRPr="00AF4E17">
              <w:rPr>
                <w:bCs/>
              </w:rPr>
              <w:t xml:space="preserve"> Формулируют познавательную цель, составляют план и последовательность действий в соответствии с ней. </w:t>
            </w:r>
          </w:p>
          <w:p w:rsidR="00AA5027" w:rsidRPr="009A2EDE" w:rsidRDefault="00343ED0" w:rsidP="00343ED0">
            <w:r w:rsidRPr="005403CF">
              <w:rPr>
                <w:b/>
                <w:bCs/>
                <w:i/>
              </w:rPr>
              <w:t>Коммуникативные:</w:t>
            </w:r>
            <w:r w:rsidRPr="00AF4E17">
              <w:rPr>
                <w:bCs/>
              </w:rPr>
              <w:t xml:space="preserve"> Планируют общие способы работы. Используют адекватные языковые средства для отображения своих мыслей и побуждений.</w:t>
            </w:r>
          </w:p>
        </w:tc>
      </w:tr>
      <w:tr w:rsidR="00AA5027" w:rsidRPr="009A2EDE" w:rsidTr="0014053D">
        <w:trPr>
          <w:trHeight w:val="688"/>
        </w:trPr>
        <w:tc>
          <w:tcPr>
            <w:tcW w:w="4927" w:type="dxa"/>
          </w:tcPr>
          <w:p w:rsidR="00AA5027" w:rsidRPr="009A2EDE" w:rsidRDefault="00343ED0" w:rsidP="00313AD6">
            <w:pPr>
              <w:pStyle w:val="Style2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Химические реакции</w:t>
            </w:r>
            <w:r w:rsidR="00AA5027" w:rsidRPr="009A2EDE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AA5027" w:rsidRPr="009A2EDE" w:rsidRDefault="00343ED0" w:rsidP="00313AD6">
            <w:pPr>
              <w:jc w:val="center"/>
            </w:pPr>
            <w:r>
              <w:t>7</w:t>
            </w:r>
          </w:p>
        </w:tc>
        <w:tc>
          <w:tcPr>
            <w:tcW w:w="8463" w:type="dxa"/>
          </w:tcPr>
          <w:p w:rsidR="00AA5027" w:rsidRPr="009A2EDE" w:rsidRDefault="00AA5027" w:rsidP="00313AD6">
            <w:r w:rsidRPr="009A2EDE">
              <w:rPr>
                <w:b/>
                <w:i/>
              </w:rPr>
              <w:t>Коммуникативные:</w:t>
            </w:r>
            <w:r w:rsidRPr="009A2EDE">
              <w:t xml:space="preserve"> организовывать и планировать учебное сотрудничество с учителем и одноклассниками.  </w:t>
            </w:r>
          </w:p>
          <w:p w:rsidR="00AA5027" w:rsidRPr="009A2EDE" w:rsidRDefault="00AA5027" w:rsidP="00313AD6">
            <w:r w:rsidRPr="009A2EDE">
              <w:rPr>
                <w:b/>
                <w:i/>
              </w:rPr>
              <w:t>Регулятивные:</w:t>
            </w:r>
            <w:r w:rsidRPr="009A2EDE">
              <w:t xml:space="preserve"> управлять своей познавательной деятельностью, оценивать себя.</w:t>
            </w:r>
          </w:p>
          <w:p w:rsidR="00AA5027" w:rsidRPr="009A2EDE" w:rsidRDefault="00AA5027" w:rsidP="00343ED0">
            <w:pPr>
              <w:pStyle w:val="Default"/>
              <w:spacing w:line="276" w:lineRule="auto"/>
            </w:pPr>
            <w:r w:rsidRPr="009A2EDE">
              <w:rPr>
                <w:lang w:eastAsia="ru-RU"/>
              </w:rPr>
              <w:t xml:space="preserve"> </w:t>
            </w:r>
            <w:r w:rsidRPr="009A2EDE">
              <w:rPr>
                <w:b/>
                <w:i/>
              </w:rPr>
              <w:t>Познавательные</w:t>
            </w:r>
            <w:r w:rsidRPr="009A2EDE">
              <w:t xml:space="preserve">: находить причинно-следственные связи, овладеть основными навыками нахождения, использования и презентации </w:t>
            </w:r>
            <w:r w:rsidR="00343ED0">
              <w:t>химической</w:t>
            </w:r>
            <w:r w:rsidRPr="009A2EDE">
              <w:t xml:space="preserve"> информации; выделять признаки понятий, делать выводы, сравнивать, анализировать, составлять описания объектов.</w:t>
            </w:r>
          </w:p>
        </w:tc>
      </w:tr>
      <w:tr w:rsidR="00AA5027" w:rsidRPr="009A2EDE" w:rsidTr="0014053D">
        <w:trPr>
          <w:trHeight w:val="688"/>
        </w:trPr>
        <w:tc>
          <w:tcPr>
            <w:tcW w:w="4927" w:type="dxa"/>
          </w:tcPr>
          <w:p w:rsidR="00AA5027" w:rsidRPr="009A2EDE" w:rsidRDefault="00343ED0" w:rsidP="00313AD6">
            <w:pPr>
              <w:pStyle w:val="Style2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Вещества и их свойства</w:t>
            </w:r>
          </w:p>
        </w:tc>
        <w:tc>
          <w:tcPr>
            <w:tcW w:w="1460" w:type="dxa"/>
          </w:tcPr>
          <w:p w:rsidR="00AA5027" w:rsidRPr="009A2EDE" w:rsidRDefault="00343ED0" w:rsidP="00313AD6">
            <w:pPr>
              <w:jc w:val="center"/>
            </w:pPr>
            <w:r>
              <w:t>9</w:t>
            </w:r>
          </w:p>
        </w:tc>
        <w:tc>
          <w:tcPr>
            <w:tcW w:w="8463" w:type="dxa"/>
          </w:tcPr>
          <w:p w:rsidR="00AA5027" w:rsidRPr="009A2EDE" w:rsidRDefault="00AA5027" w:rsidP="00313AD6">
            <w:r w:rsidRPr="009A2EDE">
              <w:t xml:space="preserve"> </w:t>
            </w:r>
            <w:r w:rsidRPr="009A2EDE">
              <w:rPr>
                <w:b/>
                <w:i/>
              </w:rPr>
              <w:t>Коммуникативные:</w:t>
            </w:r>
            <w:r w:rsidRPr="009A2EDE">
              <w:t xml:space="preserve"> организовывать и планировать учебное взаимодействие с учителем и одноклассниками.</w:t>
            </w:r>
          </w:p>
          <w:p w:rsidR="00AA5027" w:rsidRPr="009A2EDE" w:rsidRDefault="00AA5027" w:rsidP="00313AD6">
            <w:r w:rsidRPr="009A2EDE">
              <w:rPr>
                <w:b/>
                <w:i/>
              </w:rPr>
              <w:t>Регулятивные:</w:t>
            </w:r>
            <w:r w:rsidRPr="009A2EDE">
              <w:t xml:space="preserve"> управлять своей познавательной деятельностью, выделять необходимую информацию, оценивать себя и свою деятельность, научиться самодиагностике и </w:t>
            </w:r>
            <w:proofErr w:type="spellStart"/>
            <w:r w:rsidRPr="009A2EDE">
              <w:t>самокоррекции</w:t>
            </w:r>
            <w:proofErr w:type="spellEnd"/>
            <w:r w:rsidRPr="009A2EDE">
              <w:t>.</w:t>
            </w:r>
          </w:p>
          <w:p w:rsidR="00AA5027" w:rsidRPr="009A2EDE" w:rsidRDefault="00AA5027" w:rsidP="003278C6">
            <w:pPr>
              <w:pStyle w:val="Default"/>
              <w:spacing w:line="276" w:lineRule="auto"/>
            </w:pPr>
            <w:r w:rsidRPr="009A2EDE">
              <w:rPr>
                <w:b/>
                <w:i/>
              </w:rPr>
              <w:t>Познавательные</w:t>
            </w:r>
            <w:r w:rsidRPr="009A2EDE">
              <w:t xml:space="preserve">: овладеть основными навыками нахождения, использования и презентации </w:t>
            </w:r>
            <w:r w:rsidR="003278C6">
              <w:t>химической</w:t>
            </w:r>
            <w:r w:rsidRPr="009A2EDE">
              <w:t xml:space="preserve"> информации; выделять признаки понятий, делать выводы, сравнивать, анализировать, составлять описания объектов</w:t>
            </w:r>
            <w:r w:rsidR="003278C6">
              <w:t>.</w:t>
            </w:r>
          </w:p>
        </w:tc>
      </w:tr>
    </w:tbl>
    <w:p w:rsidR="00A52D4E" w:rsidRPr="00A52D4E" w:rsidRDefault="00A52D4E" w:rsidP="00A52D4E">
      <w:pPr>
        <w:jc w:val="both"/>
      </w:pPr>
    </w:p>
    <w:p w:rsidR="00527EE7" w:rsidRDefault="00527EE7" w:rsidP="00A52D4E">
      <w:pPr>
        <w:jc w:val="both"/>
      </w:pPr>
    </w:p>
    <w:p w:rsidR="007B277E" w:rsidRPr="00A52D4E" w:rsidRDefault="007B277E" w:rsidP="00A52D4E">
      <w:pPr>
        <w:jc w:val="both"/>
      </w:pPr>
      <w:bookmarkStart w:id="0" w:name="_GoBack"/>
      <w:bookmarkEnd w:id="0"/>
    </w:p>
    <w:p w:rsidR="005C69A2" w:rsidRPr="00A52D4E" w:rsidRDefault="005C69A2" w:rsidP="00A52D4E">
      <w:pPr>
        <w:jc w:val="both"/>
      </w:pPr>
      <w:r w:rsidRPr="00A52D4E">
        <w:lastRenderedPageBreak/>
        <w:t>Согласовано</w:t>
      </w:r>
    </w:p>
    <w:p w:rsidR="005C69A2" w:rsidRPr="00A52D4E" w:rsidRDefault="005C69A2" w:rsidP="00A52D4E">
      <w:pPr>
        <w:jc w:val="both"/>
      </w:pPr>
      <w:r w:rsidRPr="00A52D4E">
        <w:t>Заместитель директора по УВР</w:t>
      </w:r>
    </w:p>
    <w:p w:rsidR="005C69A2" w:rsidRPr="00A52D4E" w:rsidRDefault="005C69A2" w:rsidP="00A52D4E">
      <w:pPr>
        <w:jc w:val="both"/>
      </w:pPr>
      <w:r w:rsidRPr="00A52D4E">
        <w:t>____________ Проничева О.А.</w:t>
      </w:r>
    </w:p>
    <w:p w:rsidR="005C69A2" w:rsidRPr="00A52D4E" w:rsidRDefault="005C69A2" w:rsidP="00A52D4E">
      <w:pPr>
        <w:jc w:val="both"/>
      </w:pPr>
      <w:r w:rsidRPr="00A52D4E">
        <w:t>«____» августа 201</w:t>
      </w:r>
      <w:r w:rsidR="00053487" w:rsidRPr="00A52D4E">
        <w:t>9</w:t>
      </w:r>
      <w:r w:rsidRPr="00A52D4E">
        <w:t xml:space="preserve"> года</w:t>
      </w:r>
    </w:p>
    <w:p w:rsidR="005C69A2" w:rsidRPr="00A52D4E" w:rsidRDefault="005C69A2" w:rsidP="00A52D4E">
      <w:pPr>
        <w:jc w:val="both"/>
      </w:pPr>
    </w:p>
    <w:p w:rsidR="005C69A2" w:rsidRPr="00A52D4E" w:rsidRDefault="005C69A2" w:rsidP="00A52D4E">
      <w:pPr>
        <w:jc w:val="both"/>
      </w:pPr>
    </w:p>
    <w:p w:rsidR="005C69A2" w:rsidRPr="00A52D4E" w:rsidRDefault="005C69A2" w:rsidP="00A52D4E">
      <w:pPr>
        <w:jc w:val="center"/>
        <w:rPr>
          <w:u w:val="single"/>
        </w:rPr>
      </w:pPr>
      <w:r w:rsidRPr="00A52D4E">
        <w:rPr>
          <w:u w:val="single"/>
        </w:rPr>
        <w:t>Краснодарский край  муниципальное  образование   Северский   район</w:t>
      </w:r>
    </w:p>
    <w:p w:rsidR="005C69A2" w:rsidRPr="00A52D4E" w:rsidRDefault="00D16717" w:rsidP="00A52D4E">
      <w:pPr>
        <w:jc w:val="center"/>
        <w:rPr>
          <w:u w:val="single"/>
        </w:rPr>
      </w:pPr>
      <w:r>
        <w:rPr>
          <w:u w:val="single"/>
        </w:rPr>
        <w:t xml:space="preserve">                                   </w:t>
      </w:r>
      <w:r w:rsidR="005C69A2" w:rsidRPr="00A52D4E">
        <w:rPr>
          <w:u w:val="single"/>
        </w:rPr>
        <w:t>станица Северская</w:t>
      </w:r>
      <w:r w:rsidR="005C69A2" w:rsidRPr="00A52D4E">
        <w:t>__________________________</w:t>
      </w:r>
    </w:p>
    <w:p w:rsidR="003353E8" w:rsidRPr="00A52D4E" w:rsidRDefault="003353E8" w:rsidP="00A52D4E">
      <w:pPr>
        <w:jc w:val="center"/>
        <w:rPr>
          <w:u w:val="single"/>
        </w:rPr>
      </w:pPr>
      <w:r w:rsidRPr="00A52D4E">
        <w:rPr>
          <w:u w:val="single"/>
        </w:rPr>
        <w:t>Муниципальное     бюджетное    общеобразовательное     учреждение       гимназия станицы Азовской</w:t>
      </w:r>
    </w:p>
    <w:p w:rsidR="003353E8" w:rsidRPr="00A52D4E" w:rsidRDefault="003353E8" w:rsidP="00A52D4E">
      <w:pPr>
        <w:jc w:val="center"/>
        <w:rPr>
          <w:u w:val="single"/>
        </w:rPr>
      </w:pPr>
      <w:r w:rsidRPr="00A52D4E">
        <w:rPr>
          <w:u w:val="single"/>
        </w:rPr>
        <w:t>муниципального  образования    Северский    район</w:t>
      </w:r>
    </w:p>
    <w:p w:rsidR="00FF0F37" w:rsidRPr="00A52D4E" w:rsidRDefault="00FF0F37" w:rsidP="00A52D4E">
      <w:pPr>
        <w:jc w:val="center"/>
        <w:rPr>
          <w:u w:val="single"/>
        </w:rPr>
      </w:pPr>
    </w:p>
    <w:p w:rsidR="005C40F9" w:rsidRPr="00A52D4E" w:rsidRDefault="005C40F9" w:rsidP="00A52D4E">
      <w:pPr>
        <w:jc w:val="center"/>
      </w:pPr>
    </w:p>
    <w:p w:rsidR="005C69A2" w:rsidRPr="00A52D4E" w:rsidRDefault="005C69A2" w:rsidP="00A52D4E">
      <w:pPr>
        <w:jc w:val="center"/>
      </w:pPr>
      <w:r w:rsidRPr="00A52D4E">
        <w:t>КАЛЕНДАРНО - ТЕМАТИЧЕСКОЕ</w:t>
      </w:r>
    </w:p>
    <w:p w:rsidR="005C69A2" w:rsidRPr="00A52D4E" w:rsidRDefault="005C69A2" w:rsidP="00A52D4E">
      <w:pPr>
        <w:jc w:val="center"/>
      </w:pPr>
      <w:r w:rsidRPr="00A52D4E">
        <w:t>ПЛАНИРОВАНИЕ</w:t>
      </w:r>
    </w:p>
    <w:p w:rsidR="005C69A2" w:rsidRPr="00A52D4E" w:rsidRDefault="005C69A2" w:rsidP="00A52D4E">
      <w:pPr>
        <w:jc w:val="center"/>
      </w:pPr>
    </w:p>
    <w:p w:rsidR="005C69A2" w:rsidRPr="00A52D4E" w:rsidRDefault="005C69A2" w:rsidP="00A52D4E">
      <w:r w:rsidRPr="00A52D4E">
        <w:t>По ______________________</w:t>
      </w:r>
      <w:r w:rsidR="005C40F9" w:rsidRPr="00A52D4E">
        <w:rPr>
          <w:u w:val="single"/>
        </w:rPr>
        <w:t>химии</w:t>
      </w:r>
    </w:p>
    <w:p w:rsidR="005C69A2" w:rsidRPr="00A52D4E" w:rsidRDefault="005C69A2" w:rsidP="00A52D4E">
      <w:r w:rsidRPr="00A52D4E">
        <w:t>Класс  _________</w:t>
      </w:r>
      <w:r w:rsidR="001108D1" w:rsidRPr="00A52D4E">
        <w:t>10</w:t>
      </w:r>
      <w:r w:rsidRPr="00A52D4E">
        <w:t>_________________</w:t>
      </w:r>
    </w:p>
    <w:p w:rsidR="005C69A2" w:rsidRPr="00A52D4E" w:rsidRDefault="005C69A2" w:rsidP="00A52D4E"/>
    <w:p w:rsidR="005C69A2" w:rsidRPr="00A52D4E" w:rsidRDefault="005C69A2" w:rsidP="00A52D4E">
      <w:r w:rsidRPr="00A52D4E">
        <w:t>Учитель     _____________</w:t>
      </w:r>
      <w:r w:rsidR="00053487" w:rsidRPr="00A52D4E">
        <w:rPr>
          <w:u w:val="single"/>
        </w:rPr>
        <w:t>Шинкаренко Инга Владимировна</w:t>
      </w:r>
      <w:r w:rsidRPr="00A52D4E">
        <w:t>_____________</w:t>
      </w:r>
    </w:p>
    <w:p w:rsidR="005C69A2" w:rsidRPr="00A52D4E" w:rsidRDefault="005C69A2" w:rsidP="00A52D4E"/>
    <w:p w:rsidR="005C69A2" w:rsidRPr="00A52D4E" w:rsidRDefault="005C69A2" w:rsidP="00A52D4E">
      <w:pPr>
        <w:rPr>
          <w:u w:val="single"/>
        </w:rPr>
      </w:pPr>
      <w:r w:rsidRPr="00A52D4E">
        <w:t xml:space="preserve">Количество часов:   </w:t>
      </w:r>
      <w:r w:rsidR="001108D1" w:rsidRPr="00A52D4E">
        <w:rPr>
          <w:u w:val="single"/>
        </w:rPr>
        <w:t xml:space="preserve">всего 34 </w:t>
      </w:r>
      <w:r w:rsidR="00053487" w:rsidRPr="00A52D4E">
        <w:rPr>
          <w:u w:val="single"/>
        </w:rPr>
        <w:t xml:space="preserve">часа;        в неделю  </w:t>
      </w:r>
      <w:r w:rsidR="001108D1" w:rsidRPr="00A52D4E">
        <w:rPr>
          <w:u w:val="single"/>
        </w:rPr>
        <w:t>1</w:t>
      </w:r>
      <w:r w:rsidRPr="00A52D4E">
        <w:rPr>
          <w:u w:val="single"/>
        </w:rPr>
        <w:t xml:space="preserve"> час;</w:t>
      </w:r>
    </w:p>
    <w:p w:rsidR="005C69A2" w:rsidRPr="00A52D4E" w:rsidRDefault="005C69A2" w:rsidP="00A52D4E"/>
    <w:p w:rsidR="005C69A2" w:rsidRDefault="005C69A2" w:rsidP="00A52D4E">
      <w:r w:rsidRPr="00A52D4E">
        <w:t xml:space="preserve">Планирование составлено на основе рабочей программы по </w:t>
      </w:r>
      <w:r w:rsidR="00053487" w:rsidRPr="00A52D4E">
        <w:t xml:space="preserve">химии </w:t>
      </w:r>
      <w:r w:rsidR="001108D1" w:rsidRPr="00A52D4E">
        <w:t>для 10-11</w:t>
      </w:r>
      <w:r w:rsidR="00053487" w:rsidRPr="00A52D4E">
        <w:t xml:space="preserve"> классов</w:t>
      </w:r>
      <w:r w:rsidR="00D16717">
        <w:t xml:space="preserve"> </w:t>
      </w:r>
      <w:r w:rsidR="00053487" w:rsidRPr="00A52D4E">
        <w:t>Шинкаренко Ингой Владимировной</w:t>
      </w:r>
      <w:r w:rsidRPr="00A52D4E">
        <w:t xml:space="preserve">, </w:t>
      </w:r>
      <w:proofErr w:type="gramStart"/>
      <w:r w:rsidRPr="00A52D4E">
        <w:t>утвержденной  решением</w:t>
      </w:r>
      <w:proofErr w:type="gramEnd"/>
      <w:r w:rsidRPr="00A52D4E">
        <w:t xml:space="preserve">  педсовета (</w:t>
      </w:r>
      <w:r w:rsidR="00D16717">
        <w:t>протокол № 1  от 30</w:t>
      </w:r>
      <w:r w:rsidR="00053487" w:rsidRPr="00A52D4E">
        <w:t xml:space="preserve"> августа 2019</w:t>
      </w:r>
      <w:r w:rsidRPr="00A52D4E">
        <w:t xml:space="preserve"> года)</w:t>
      </w:r>
    </w:p>
    <w:p w:rsidR="00EA0CD9" w:rsidRDefault="00EA0CD9" w:rsidP="00EA0CD9">
      <w:r>
        <w:t xml:space="preserve">Планирование составлено на основе </w:t>
      </w:r>
      <w:r w:rsidR="00D16717">
        <w:t xml:space="preserve">рабочих программ среднего </w:t>
      </w:r>
      <w:r>
        <w:t xml:space="preserve">полного общего образования по химии (базовый уровень). </w:t>
      </w:r>
    </w:p>
    <w:p w:rsidR="00EA0CD9" w:rsidRDefault="00EA0CD9" w:rsidP="00EA0CD9">
      <w:r>
        <w:t>Предметная линия учебников по химии линии УМК О.С. Габриеляна 10-11 класс. Автор О.С.Габриелян.  – М.: Дрофа, 201</w:t>
      </w:r>
      <w:r w:rsidR="00D16717">
        <w:t>7</w:t>
      </w:r>
      <w:r>
        <w:t>г.).</w:t>
      </w:r>
    </w:p>
    <w:p w:rsidR="00D16717" w:rsidRDefault="00D16717" w:rsidP="00EA0CD9"/>
    <w:p w:rsidR="00EA0CD9" w:rsidRDefault="00D16717" w:rsidP="00EA0CD9">
      <w:r>
        <w:t>В соответствии с ФГОС С</w:t>
      </w:r>
      <w:r w:rsidR="00EA0CD9">
        <w:t>ОО</w:t>
      </w:r>
    </w:p>
    <w:p w:rsidR="00EA0CD9" w:rsidRDefault="00EA0CD9" w:rsidP="00EA0CD9"/>
    <w:p w:rsidR="00EA0CD9" w:rsidRDefault="00EA0CD9" w:rsidP="00EA0CD9">
      <w:r>
        <w:t>Учебник «Химия 10 класс», О.С.Габриелян.  – М.: Дрофа, 2017г.</w:t>
      </w:r>
    </w:p>
    <w:p w:rsidR="00EA0CD9" w:rsidRDefault="00EA0CD9" w:rsidP="00EA0CD9"/>
    <w:p w:rsidR="00EA0CD9" w:rsidRDefault="00EA0CD9" w:rsidP="00A52D4E"/>
    <w:p w:rsidR="00550898" w:rsidRDefault="00550898" w:rsidP="00A52D4E">
      <w:pPr>
        <w:widowControl w:val="0"/>
        <w:suppressAutoHyphens/>
        <w:rPr>
          <w:rFonts w:eastAsia="Droid Sans Fallback"/>
          <w:kern w:val="2"/>
          <w:lang w:eastAsia="zh-CN" w:bidi="hi-IN"/>
        </w:rPr>
      </w:pPr>
    </w:p>
    <w:p w:rsidR="00D16717" w:rsidRPr="00A52D4E" w:rsidRDefault="00D16717" w:rsidP="00A52D4E">
      <w:pPr>
        <w:widowControl w:val="0"/>
        <w:suppressAutoHyphens/>
        <w:rPr>
          <w:rFonts w:eastAsia="Droid Sans Fallback"/>
          <w:kern w:val="2"/>
          <w:lang w:eastAsia="zh-CN" w:bidi="hi-IN"/>
        </w:rPr>
      </w:pPr>
    </w:p>
    <w:p w:rsidR="00E12824" w:rsidRPr="00A52D4E" w:rsidRDefault="00E12824" w:rsidP="00A52D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F62" w:rsidRPr="00A52D4E" w:rsidRDefault="00933F62" w:rsidP="00A52D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F62" w:rsidRPr="00A52D4E" w:rsidRDefault="00933F62" w:rsidP="00A52D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D1" w:rsidRPr="00A52D4E" w:rsidRDefault="001108D1" w:rsidP="00A52D4E">
      <w:pPr>
        <w:jc w:val="center"/>
        <w:rPr>
          <w:bCs/>
          <w:lang w:eastAsia="en-US"/>
        </w:rPr>
      </w:pPr>
      <w:r w:rsidRPr="00A52D4E">
        <w:rPr>
          <w:bCs/>
          <w:lang w:eastAsia="en-US"/>
        </w:rPr>
        <w:lastRenderedPageBreak/>
        <w:t>Календарно-тематическое планирование</w:t>
      </w:r>
    </w:p>
    <w:p w:rsidR="001108D1" w:rsidRPr="00A52D4E" w:rsidRDefault="001108D1" w:rsidP="00A52D4E">
      <w:pPr>
        <w:rPr>
          <w:bCs/>
          <w:i/>
          <w:iCs/>
          <w:lang w:eastAsia="en-US"/>
        </w:rPr>
      </w:pPr>
    </w:p>
    <w:p w:rsidR="001108D1" w:rsidRPr="00A52D4E" w:rsidRDefault="001108D1" w:rsidP="00A52D4E">
      <w:pPr>
        <w:rPr>
          <w:bCs/>
          <w:i/>
          <w:iCs/>
          <w:lang w:eastAsia="en-US"/>
        </w:rPr>
      </w:pPr>
    </w:p>
    <w:p w:rsidR="001108D1" w:rsidRPr="00A52D4E" w:rsidRDefault="001108D1" w:rsidP="00A52D4E">
      <w:pPr>
        <w:rPr>
          <w:bCs/>
          <w:i/>
          <w:iCs/>
          <w:lang w:eastAsia="en-US"/>
        </w:rPr>
      </w:pPr>
    </w:p>
    <w:tbl>
      <w:tblPr>
        <w:tblW w:w="15985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675"/>
        <w:gridCol w:w="1020"/>
        <w:gridCol w:w="1027"/>
        <w:gridCol w:w="1133"/>
        <w:gridCol w:w="3405"/>
        <w:gridCol w:w="6345"/>
        <w:gridCol w:w="1425"/>
        <w:gridCol w:w="955"/>
      </w:tblGrid>
      <w:tr w:rsidR="001108D1" w:rsidRPr="00A52D4E" w:rsidTr="00A52D4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№ урока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Количество часов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Дата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Содеражание (тема)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Универсальные учебные действия (УУД), проекты, ИКТ-компетенции, межпредметные понятия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BE3E06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Материально-техническое оснащение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Домашнее задание</w:t>
            </w:r>
          </w:p>
        </w:tc>
      </w:tr>
      <w:tr w:rsidR="001108D1" w:rsidRPr="00A52D4E" w:rsidTr="00AE6335">
        <w:trPr>
          <w:trHeight w:val="10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план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факт</w:t>
            </w: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</w:tr>
      <w:tr w:rsidR="001108D1" w:rsidRPr="00A52D4E" w:rsidTr="00A52D4E">
        <w:tc>
          <w:tcPr>
            <w:tcW w:w="7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Введение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E63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 органической химии.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Предмет органической химии. Место и значение органической химии в системе естественных наук.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Теория строения органических соединений.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Теория строения органических соединений А.М. Бутлерова. Основные положения теории строения А.М.Бутлерова. Валентность. Химическое строение и свойства органических веществ. Изомерия и ее виды. Структурная изомерия, её виды: изомерия «углеродного скелета», изомерия положения (кратной </w:t>
            </w:r>
            <w:r w:rsidRPr="00A52D4E">
              <w:rPr>
                <w:bCs/>
                <w:lang w:eastAsia="en-US"/>
              </w:rPr>
              <w:lastRenderedPageBreak/>
              <w:t xml:space="preserve">связи и функциональной группы), межклассовая изомерия. Кратность химической связи.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Уметь: писать и распознавать формулы гомологов и изомеров, высчитывать валентность химических элементов.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 xml:space="preserve">Видеоматериалы Модели молекул представителей классов органических </w:t>
            </w:r>
            <w:r w:rsidRPr="00A52D4E">
              <w:rPr>
                <w:bCs/>
                <w:lang w:eastAsia="en-US"/>
              </w:rPr>
              <w:lastRenderedPageBreak/>
              <w:t xml:space="preserve">соединений.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 xml:space="preserve">§ 2 </w:t>
            </w:r>
          </w:p>
        </w:tc>
      </w:tr>
      <w:tr w:rsidR="001108D1" w:rsidRPr="00A52D4E" w:rsidTr="00A52D4E">
        <w:tc>
          <w:tcPr>
            <w:tcW w:w="7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Углеводороды и их природные источники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Природный газ. Алканы.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Природный газ, его состав и практическое использование. Гомологический ряд предельных углеводородов. Изомерия  и номенклатура алканов. Физические  и химические свойства алканов (на примере метана и этана: горение, замещение, разложение, дегидрирование). Алканы в природе. Применение.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-называть: алканы по «тривиальной» или международной номенклатуре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-определять: принадлежность органических веществ к классу алканов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-характеризовать: строение и химические свойства метана и этана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-объяснять: зависимость свойств метана и этана от их  состава и строения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Горение метана, формулы алканов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3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Алкены. Этилен.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-химические понятия: строение алкенов (наличие двойной связи);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-важнейшие вещества: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этилен, полиэтилен, их применение;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-называть: алкены по «тривиальной» или международной номенклатуре;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-определять: принадлежность веществ к классу алкенов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-характеризовать: строение и химические свойства этилена;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-объяснять: зависимость свойств этилена от его состава и строения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формулы алкенов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4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Алкадиены. Каучуки.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Знать:  Общая формула алкадиенов. Строение молекул. Изомерия и номенклатура алкадиенов. Физические и химические  свойства изопрена и бутадиена -1,3(обесцвечивание бромной воды, полимеризация в каучуки). Резина. Натуральный и синтетический каучук.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Уметь:  писать и распознавать формулы гомологов и изомеров, высчитывать валентность химических элементов. Писать уравнения реакций.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формулы диенов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5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Алкины. Ацетилен.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строение молекулы ацетилена (наличие тройной связи);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-важнейшие вещества: ацетилен, его применение;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-называть:  ацетилен по международной номенклатуре;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-характеризовать: строение и химические свойства ацетилена;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-объяснять: зависимость свойств ацетилена от строения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Познавательные: Выделяют и формулируют познавательную цель. Строят логические цепи </w:t>
            </w:r>
            <w:r w:rsidRPr="00A52D4E">
              <w:rPr>
                <w:bCs/>
                <w:lang w:eastAsia="en-US"/>
              </w:rPr>
              <w:lastRenderedPageBreak/>
              <w:t>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 формулы алкинов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6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Арены. Бензол.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Бензол как представитель аренов. Строение молекулы бензола. Физические и химические (горение, галогенирование, нитрование)  свойства бензола. Применение бензола. Получение бензола из гексана и ацетилена.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proofErr w:type="gramStart"/>
            <w:r w:rsidRPr="00A52D4E">
              <w:rPr>
                <w:bCs/>
                <w:lang w:eastAsia="en-US"/>
              </w:rPr>
              <w:t>Уметь:  -</w:t>
            </w:r>
            <w:proofErr w:type="gramEnd"/>
            <w:r w:rsidRPr="00A52D4E">
              <w:rPr>
                <w:bCs/>
                <w:lang w:eastAsia="en-US"/>
              </w:rPr>
              <w:t>характеризовать: химические свойства бензола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-объяснять зависимость свойств бензола от его состава и строения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схемы строения молекулы бензола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7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Нефть и способы ее переработки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способы безопасного обращения с горючими и токсичными веществами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Уметь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-объяснять явления, происходящие при переработке нефти;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оценивать влияние химического загрязнения нефтью и нефтепродуктами на состояние окружающей среды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Схема ректификационной колонны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8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Генетическая связь между классами углеводородов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Знать:  Генетическая связь между классами углеводородов.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Уметь:  писать и распознавать формулы классов углеводородов. Писать уравнения реакций.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Записи в тет.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Обобщение знаний и решение задач по теме «Углеводороды»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Классификация углеводородов по строению углеродного скелета и наличию кратных связей. Взаимосвязь между составом, строением и свойствами углеводородов.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Уметь:   Писать уравнения реакций.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Записи в тет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Контрольная работа №1 «Углеводороды»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устойчивой мотивации к изучению и закреплению полученных знаний.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Предметные: Знать: основные понятия темы. Уметь: использовать полученные знания при написании контрольной работы.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</w:tr>
      <w:tr w:rsidR="001108D1" w:rsidRPr="00A52D4E" w:rsidTr="00A52D4E">
        <w:tc>
          <w:tcPr>
            <w:tcW w:w="7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Кислород- и азотсодержащие соединения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Спирты.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-химическое понятие: функциональная группа спиртов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-вещества: этанол, глицерин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Уметь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-называть спирты  по «тривиальной» или международной номенклатуре;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-определять принадлежность веществ к классу спиртов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 строение и химические свойства спиртов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-объяснять зависимость свойств спиртов от их состава и строения.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9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Фенол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Строение, взаимное влияние атомов в молекуле, физические и химические свойства (взаимодействие с гидроксидом натрия и азотной кислотой, поликонденсация с формальдегидом); применение.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Уметь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Использовать приобретенные знания и умения для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-безопасного обращения с фенолом;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-для оценки влияния фенола на организм человека и другие живые организмы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10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Альдегиды и кетоны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proofErr w:type="gramStart"/>
            <w:r w:rsidRPr="00A52D4E">
              <w:rPr>
                <w:bCs/>
                <w:lang w:eastAsia="en-US"/>
              </w:rPr>
              <w:t>Знать:-</w:t>
            </w:r>
            <w:proofErr w:type="gramEnd"/>
            <w:r w:rsidRPr="00A52D4E">
              <w:rPr>
                <w:bCs/>
                <w:lang w:eastAsia="en-US"/>
              </w:rPr>
              <w:t>химические понятия: функциональная группа альдегидов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Уметь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-называть альдегиды              по «тривиальной» или международной номенклатуре;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-определять принадлежность веществ к классу альдегидов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 строение и химические свойства формальдегида и ацетальдегида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-объяснять зависимость свойств альдегидов от состава и строения.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11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Карбоновые кислоты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-химические понятия: функциональная группа карбоновых кислот, состав мыла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Уметь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-называть уксусную кислоту           по международной номенклатуре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-определять принадлежность веществ к классу карбоновых кислот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 строение  и химические свойства уксусной кислоты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-объяснять зависимость свойств уксусной кислоты от состава и строения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12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Генетическая связь кислородсодержащих соединений.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Генетическую связь кислородсодержащих соединений.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Уметь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-называть кислородсодержащие соединения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-определять принадлежность веществ к  определенному классу.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 строение и химические свойства веществ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Записи в тет.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Контрольная работа №2 «Кислородсодержащие соединения»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устойчивой мотивации к изучению и закреплению полученных знаний.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Предметные: Знать: основные понятия темы. Уметь: использовать полученные знания при написании контрольной работы.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Сложные эфиры. Жиры.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определения сложных эфиров и жиров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-называть сложные эфиры по «тривиальной» или международной номенклатуре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-определять принадлежность веществ к классу сложных эфиров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-определять принадлежность веществ к классу жиров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 строение и химические свойства жиров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13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Углеводы. Моносахариды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proofErr w:type="gramStart"/>
            <w:r w:rsidRPr="00A52D4E">
              <w:rPr>
                <w:bCs/>
                <w:lang w:eastAsia="en-US"/>
              </w:rPr>
              <w:t>Знать :Понятие</w:t>
            </w:r>
            <w:proofErr w:type="gramEnd"/>
            <w:r w:rsidRPr="00A52D4E">
              <w:rPr>
                <w:bCs/>
                <w:lang w:eastAsia="en-US"/>
              </w:rPr>
              <w:t xml:space="preserve"> об углеводах. Глюкоза как представительмоносахаридов. Понятие о двойственной функции органического соединения на примере свойств глюкозы как альдегида и многоатомного спирта – алдегидоспирта. Брожение глюкозы. Значение и </w:t>
            </w:r>
            <w:proofErr w:type="gramStart"/>
            <w:r w:rsidRPr="00A52D4E">
              <w:rPr>
                <w:bCs/>
                <w:lang w:eastAsia="en-US"/>
              </w:rPr>
              <w:t>применение .</w:t>
            </w:r>
            <w:proofErr w:type="gramEnd"/>
            <w:r w:rsidRPr="00A52D4E">
              <w:rPr>
                <w:bCs/>
                <w:lang w:eastAsia="en-US"/>
              </w:rPr>
              <w:t xml:space="preserve"> фруктоза как изомер глюкозы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Уметь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-писать формулу глюкозы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 строение и химические свойства моносахарид.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14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Дисахариды и полисахариды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Знать:  Сахароза как представитель дисахаридов. Производство сахара.  Крахмал и целлюлоза как представители полисахаридов. Сравнение их свойств и биологическая роль. Применение этих полисахаридов.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писать уравнения реакций.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Различать полисахариды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 строение и химические свойства жиров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 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15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E6335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Амины. Анилин.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Основные понятия: Понятие об аминах. Получение анилина из нитробензола. Анилин -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-определять принадлежность веществ к классу аминов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 строение и химические свойства аминов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16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E32BE4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Аминокислоты.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- поликонденсация. Понятие о синтетических волокнах на примере капрона. Аминокислоты в природе, их биологическая роль. Незаменимые аминокислоты. Применение аминокислот на основе свойств.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-называть аминокислоты по «тривиальной» или международной номенклатуре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-определять принадлежность веществ к классу                      аминокислот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 характеризовать строение и химические свойства аминокислот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17</w:t>
            </w:r>
          </w:p>
        </w:tc>
      </w:tr>
      <w:tr w:rsidR="001108D1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A52D4E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E32BE4" w:rsidP="00A52D4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Белки.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Белки как природные полимеры. Биологические функции белков. Калорийность белков</w:t>
            </w:r>
            <w:proofErr w:type="gramStart"/>
            <w:r w:rsidRPr="00A52D4E">
              <w:rPr>
                <w:bCs/>
                <w:lang w:eastAsia="en-US"/>
              </w:rPr>
              <w:t>. .</w:t>
            </w:r>
            <w:proofErr w:type="gramEnd"/>
            <w:r w:rsidRPr="00A52D4E">
              <w:rPr>
                <w:bCs/>
                <w:lang w:eastAsia="en-US"/>
              </w:rPr>
              <w:t xml:space="preserve"> Пептиды. Первичная, вторичная и третичная структуры белков. Химические свойства белков: горение, денатурация, гидролиз, цветные реакции.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-характеризовать строение и химические свойства белков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D1" w:rsidRPr="00A52D4E" w:rsidRDefault="001108D1" w:rsidP="00A52D4E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17</w:t>
            </w: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Default="007C6125" w:rsidP="007C6125">
            <w:pPr>
              <w:spacing w:line="23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Default="007C6125" w:rsidP="007C6125">
            <w:pPr>
              <w:spacing w:line="23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Default="00E32BE4" w:rsidP="007C6125">
            <w:pPr>
              <w:snapToGrid w:val="0"/>
              <w:spacing w:line="23" w:lineRule="atLeast"/>
              <w:jc w:val="center"/>
            </w:pPr>
            <w:r>
              <w:t>04.03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Default="007C6125" w:rsidP="007C6125">
            <w:pPr>
              <w:snapToGrid w:val="0"/>
              <w:spacing w:line="23" w:lineRule="atLeast"/>
              <w:jc w:val="center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Default="007C6125" w:rsidP="007C6125">
            <w:pPr>
              <w:pStyle w:val="a7"/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Нуклеиновые кислоты </w:t>
            </w:r>
          </w:p>
          <w:p w:rsidR="007C6125" w:rsidRDefault="007C6125" w:rsidP="007C6125">
            <w:pPr>
              <w:pStyle w:val="a7"/>
              <w:spacing w:line="23" w:lineRule="atLeast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Default="007C6125" w:rsidP="007C61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7C6125" w:rsidRDefault="007C6125" w:rsidP="007C61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Предметные:</w:t>
            </w:r>
          </w:p>
          <w:p w:rsidR="007C6125" w:rsidRDefault="007C6125" w:rsidP="007C6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Знать: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Понятия РНК и ДНК,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  <w:p w:rsidR="007C6125" w:rsidRDefault="007C6125" w:rsidP="007C6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</w:t>
            </w:r>
          </w:p>
          <w:p w:rsidR="007C6125" w:rsidRDefault="007C6125" w:rsidP="007C6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-характеризовать строение и химические свойства нуклеиновых кислот</w:t>
            </w:r>
          </w:p>
          <w:p w:rsidR="007C6125" w:rsidRDefault="007C6125" w:rsidP="007C6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</w:p>
          <w:p w:rsidR="007C6125" w:rsidRDefault="007C6125" w:rsidP="007C61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7C6125" w:rsidRDefault="007C6125" w:rsidP="007C6125">
            <w:pPr>
              <w:snapToGrid w:val="0"/>
              <w:spacing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7C6125" w:rsidRDefault="007C6125" w:rsidP="007C6125">
            <w:pPr>
              <w:snapToGrid w:val="0"/>
              <w:spacing w:line="23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Default="007C6125" w:rsidP="007C6125">
            <w:pPr>
              <w:pStyle w:val="a7"/>
              <w:snapToGrid w:val="0"/>
              <w:spacing w:line="23" w:lineRule="atLeas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Default="007C6125" w:rsidP="007C6125">
            <w:pPr>
              <w:spacing w:line="23" w:lineRule="atLeast"/>
            </w:pPr>
            <w:r>
              <w:rPr>
                <w:rFonts w:ascii="Arial" w:hAnsi="Arial" w:cs="Arial"/>
                <w:sz w:val="20"/>
                <w:szCs w:val="20"/>
              </w:rPr>
              <w:t>§ 18</w:t>
            </w: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Практическая работа № 1. Решение экспериментальных задач по курсу органической химии.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устойчивой мотивации к изучению и закреплению новых знаний.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 Знать: основные правила ТБ при работе в химическом кабинете, основной состав углеводородов.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Уметь: наблюдать,  делать выводы и обобщения, составлять цепочки генетических рядов, записывать уравнения реакций.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Оформить практическую работу</w:t>
            </w:r>
          </w:p>
        </w:tc>
      </w:tr>
      <w:tr w:rsidR="007C6125" w:rsidRPr="00A52D4E" w:rsidTr="00AE633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Краевая диагностическая работа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Ферменты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Предметные: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Роль ферментов в жизни организмов.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19</w:t>
            </w: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Витамины.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:Роль витаминов в организме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20</w:t>
            </w: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Гормоны.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Роль гормонов в организме, Гормоны как гуморальные регуляторы жизнедеятельности живых организмов. Инсулин, адреналин.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20</w:t>
            </w: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Default="007C6125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  <w:p w:rsidR="00E32BE4" w:rsidRPr="00A52D4E" w:rsidRDefault="00E32BE4" w:rsidP="007C6125">
            <w:pPr>
              <w:rPr>
                <w:b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Лекарства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Лекарства. Аспирин, антибиотики, дисбактериоз, наркотические вещества  профилактика наркомании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Познавательные: Выделяют и формулируют познавательную цель. Строят логические цепи </w:t>
            </w:r>
            <w:r w:rsidRPr="00A52D4E">
              <w:rPr>
                <w:bCs/>
                <w:lang w:eastAsia="en-US"/>
              </w:rPr>
              <w:lastRenderedPageBreak/>
              <w:t>рассуждений. Выдвигают и обосновывают гипотезы, предлагают способы их проверки.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7C6125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  <w:p w:rsidR="00E32BE4" w:rsidRPr="00A52D4E" w:rsidRDefault="00E32BE4" w:rsidP="007C6125">
            <w:pPr>
              <w:rPr>
                <w:bCs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20</w:t>
            </w: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Обобщение урок по теме «Кислород- и азотсодержащие соединения»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ответственного отношения к учению, стремления к саморазвитию и самообразованию.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Знать:  состав, свойства, изомерия изученных типов веществ.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Уметь: характеризовать взаимосвязь азотсодержащих органических веществ с УВ и кислородсодержащими органическими веществами, решать задачи на вывод формулы вещества.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Записи в тет.</w:t>
            </w:r>
          </w:p>
        </w:tc>
      </w:tr>
      <w:tr w:rsidR="007C6125" w:rsidRPr="00A52D4E" w:rsidTr="00AE633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29.04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Контрольная работа № 3 по теме: «Азотсодержащие органические соединения»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устойчивой мотивации к изучению и закреплению полученных знаний.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Предметные: Знать: основные понятия темы. Уметь: использовать полученные знания при написании контрольной работы.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</w:tr>
      <w:tr w:rsidR="007C6125" w:rsidRPr="00A52D4E" w:rsidTr="00A52D4E">
        <w:tc>
          <w:tcPr>
            <w:tcW w:w="7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Искусственные и синтетические полимеры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Искусственные полимеры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Личностные: формирование ответственного отношения к учению, стремления к саморазвитию и самообразованию. Предметные: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 важнейшие материалы -искусственные волокна и пластмассы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21</w:t>
            </w: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Синтетические органические вещества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Личностные: формирование ответственного отношения к учению, стремления к саморазвитию и самообразованию. Предметные: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Знать: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- важнейшие материалы -синтетические волокна, пластмассы и каучуки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Метапредметные: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§ 22</w:t>
            </w:r>
          </w:p>
        </w:tc>
      </w:tr>
      <w:tr w:rsidR="007C6125" w:rsidRPr="00A52D4E" w:rsidTr="00AE63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E32BE4" w:rsidP="007C61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Практическая работа № 2. Определение пластмасс и волокон.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Личностные: Формирование устойчивой мотивации к изучению и закреплению новых знаний.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Предметные: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 xml:space="preserve"> Знать: основные правила ТБ при работе в химическом кабинете,  Знакомство с образцами пластмасс, волокон и каучука. </w:t>
            </w:r>
          </w:p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 xml:space="preserve">Уметь: наблюдать,  делать выводы и обобщения, составлять цепочки генетических рядов, записывать уравнения реакций.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lastRenderedPageBreak/>
              <w:t>Видеоматериалы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25" w:rsidRPr="00A52D4E" w:rsidRDefault="007C6125" w:rsidP="007C6125">
            <w:pPr>
              <w:rPr>
                <w:bCs/>
                <w:lang w:eastAsia="en-US"/>
              </w:rPr>
            </w:pPr>
            <w:r w:rsidRPr="00A52D4E">
              <w:rPr>
                <w:bCs/>
                <w:lang w:eastAsia="en-US"/>
              </w:rPr>
              <w:t>стр. 181</w:t>
            </w:r>
          </w:p>
        </w:tc>
      </w:tr>
    </w:tbl>
    <w:p w:rsidR="001108D1" w:rsidRPr="00A52D4E" w:rsidRDefault="001108D1" w:rsidP="00A52D4E">
      <w:pPr>
        <w:rPr>
          <w:bCs/>
          <w:i/>
          <w:iCs/>
          <w:lang w:eastAsia="en-US"/>
        </w:rPr>
      </w:pPr>
    </w:p>
    <w:p w:rsidR="001108D1" w:rsidRPr="00A52D4E" w:rsidRDefault="001108D1" w:rsidP="00A52D4E">
      <w:pPr>
        <w:rPr>
          <w:b/>
          <w:bCs/>
          <w:i/>
          <w:iCs/>
          <w:lang w:eastAsia="en-US"/>
        </w:rPr>
      </w:pPr>
    </w:p>
    <w:p w:rsidR="001108D1" w:rsidRPr="00A52D4E" w:rsidRDefault="001108D1" w:rsidP="00A52D4E">
      <w:pPr>
        <w:rPr>
          <w:b/>
          <w:bCs/>
          <w:i/>
          <w:iCs/>
          <w:lang w:eastAsia="en-US"/>
        </w:rPr>
      </w:pPr>
    </w:p>
    <w:p w:rsidR="001108D1" w:rsidRPr="00A52D4E" w:rsidRDefault="001108D1" w:rsidP="00A52D4E">
      <w:pPr>
        <w:rPr>
          <w:b/>
          <w:bCs/>
          <w:i/>
          <w:iCs/>
          <w:lang w:eastAsia="en-US"/>
        </w:rPr>
      </w:pPr>
    </w:p>
    <w:p w:rsidR="005C69A2" w:rsidRPr="00A52D4E" w:rsidRDefault="005C69A2" w:rsidP="00A52D4E">
      <w:pPr>
        <w:rPr>
          <w:lang w:eastAsia="en-US"/>
        </w:rPr>
        <w:sectPr w:rsidR="005C69A2" w:rsidRPr="00A52D4E" w:rsidSect="005C40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0898" w:rsidRPr="00A52D4E" w:rsidRDefault="00550898" w:rsidP="00A52D4E">
      <w:pPr>
        <w:jc w:val="both"/>
      </w:pP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Проничева О.А.</w:t>
      </w: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августа 2019 года</w:t>
      </w: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1D" w:rsidRPr="00A52D4E" w:rsidRDefault="0011051D" w:rsidP="00A52D4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Краснодарский край  муниципальное  образование   Северский   район</w:t>
      </w:r>
    </w:p>
    <w:p w:rsidR="0011051D" w:rsidRPr="00A52D4E" w:rsidRDefault="0011051D" w:rsidP="00A52D4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станица Северская</w:t>
      </w:r>
    </w:p>
    <w:p w:rsidR="002A5494" w:rsidRPr="00A52D4E" w:rsidRDefault="002A5494" w:rsidP="00A52D4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    бюджетное    общеобразовательное     учреждение       гимназия станицы Азовской</w:t>
      </w:r>
    </w:p>
    <w:p w:rsidR="002A5494" w:rsidRPr="00A52D4E" w:rsidRDefault="002A5494" w:rsidP="00A52D4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 образования    Северский    район</w:t>
      </w:r>
    </w:p>
    <w:p w:rsidR="0011051D" w:rsidRPr="00A52D4E" w:rsidRDefault="0011051D" w:rsidP="00A52D4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1D" w:rsidRPr="00A52D4E" w:rsidRDefault="0011051D" w:rsidP="00A52D4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ТЕМАТИЧЕСКОЕ</w:t>
      </w:r>
    </w:p>
    <w:p w:rsidR="0011051D" w:rsidRPr="00A52D4E" w:rsidRDefault="0011051D" w:rsidP="00A52D4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______________________химии</w:t>
      </w:r>
    </w:p>
    <w:p w:rsidR="0011051D" w:rsidRPr="00A52D4E" w:rsidRDefault="008011E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_________11</w:t>
      </w:r>
      <w:r w:rsidR="0011051D"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   _____________Шинкаренко Инга Владимировна_____________</w:t>
      </w: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  </w:t>
      </w:r>
      <w:r w:rsidR="00801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34</w:t>
      </w: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       </w:t>
      </w:r>
      <w:r w:rsidR="00801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 1</w:t>
      </w:r>
      <w:r w:rsidRPr="00A5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11051D" w:rsidRPr="00A52D4E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5E" w:rsidRDefault="00044F5E" w:rsidP="00044F5E">
      <w:r w:rsidRPr="00A52D4E">
        <w:t>Планирование составлено на основе рабочей программы по химии для 10-11 классов</w:t>
      </w:r>
      <w:r>
        <w:t xml:space="preserve"> </w:t>
      </w:r>
      <w:r w:rsidRPr="00A52D4E">
        <w:t xml:space="preserve">Шинкаренко Ингой Владимировной, </w:t>
      </w:r>
      <w:proofErr w:type="gramStart"/>
      <w:r w:rsidRPr="00A52D4E">
        <w:t>утвержденной  решением</w:t>
      </w:r>
      <w:proofErr w:type="gramEnd"/>
      <w:r w:rsidRPr="00A52D4E">
        <w:t xml:space="preserve">  педсовета (</w:t>
      </w:r>
      <w:r>
        <w:t>протокол № 1  от 30</w:t>
      </w:r>
      <w:r w:rsidRPr="00A52D4E">
        <w:t xml:space="preserve"> августа 2019 года)</w:t>
      </w:r>
    </w:p>
    <w:p w:rsidR="00044F5E" w:rsidRDefault="00044F5E" w:rsidP="00044F5E">
      <w:r>
        <w:t xml:space="preserve">Планирование составлено на основе рабочих программ среднего полного общего образования по химии (базовый уровень). </w:t>
      </w:r>
    </w:p>
    <w:p w:rsidR="00044F5E" w:rsidRDefault="00044F5E" w:rsidP="00044F5E">
      <w:r>
        <w:t xml:space="preserve">Предметная линия учебников по химии линии УМК О.С. Габриеляна 10-11 класс. Автор </w:t>
      </w:r>
      <w:proofErr w:type="spellStart"/>
      <w:r>
        <w:t>О.С.Габриелян</w:t>
      </w:r>
      <w:proofErr w:type="spellEnd"/>
      <w:r>
        <w:t>.  – М.: Дрофа, 2017г.).</w:t>
      </w:r>
    </w:p>
    <w:p w:rsidR="00044F5E" w:rsidRDefault="00044F5E" w:rsidP="00044F5E"/>
    <w:p w:rsidR="00044F5E" w:rsidRDefault="00044F5E" w:rsidP="00044F5E">
      <w:r>
        <w:t>В соответствии с ФГОС СОО</w:t>
      </w:r>
    </w:p>
    <w:p w:rsidR="00044F5E" w:rsidRDefault="00044F5E" w:rsidP="00044F5E"/>
    <w:p w:rsidR="00B837C4" w:rsidRPr="00B837C4" w:rsidRDefault="00B837C4" w:rsidP="00B837C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4" w:rsidRPr="00B837C4" w:rsidRDefault="00B837C4" w:rsidP="00B837C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«Химия 11</w:t>
      </w:r>
      <w:r w:rsidRPr="00B8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О.С.Габриелян.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Дрофа, 2018</w:t>
      </w:r>
      <w:r w:rsidRPr="00B837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837C4" w:rsidRPr="00B837C4" w:rsidRDefault="00B837C4" w:rsidP="00B837C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94" w:rsidRPr="00A52D4E" w:rsidRDefault="002A5494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94" w:rsidRPr="00A52D4E" w:rsidRDefault="002A5494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1D" w:rsidRDefault="0011051D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F0" w:rsidRDefault="00FF25F0" w:rsidP="00FF25F0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FF25F0" w:rsidRPr="00A52D4E" w:rsidRDefault="00FF25F0" w:rsidP="00A52D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70"/>
        <w:gridCol w:w="900"/>
        <w:gridCol w:w="1020"/>
        <w:gridCol w:w="1080"/>
        <w:gridCol w:w="2835"/>
        <w:gridCol w:w="5895"/>
        <w:gridCol w:w="1935"/>
        <w:gridCol w:w="953"/>
      </w:tblGrid>
      <w:tr w:rsidR="00FF25F0" w:rsidRPr="00FF25F0" w:rsidTr="00FF25F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№ п/п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урока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Количество часов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center"/>
              <w:rPr>
                <w:bCs/>
              </w:rPr>
            </w:pPr>
            <w:r w:rsidRPr="00FF25F0">
              <w:rPr>
                <w:bCs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center"/>
              <w:rPr>
                <w:bCs/>
              </w:rPr>
            </w:pPr>
            <w:r w:rsidRPr="00FF25F0">
              <w:rPr>
                <w:bCs/>
              </w:rPr>
              <w:t>Содержание (тема)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Универсальные учебные действия (УУД), проекты, ИКТ-компетенции, межпредметные понятия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Оборудование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Домаш-нее задание</w:t>
            </w:r>
          </w:p>
        </w:tc>
      </w:tr>
      <w:tr w:rsidR="00FF25F0" w:rsidRPr="00FF25F0" w:rsidTr="00FF25F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center"/>
              <w:rPr>
                <w:bCs/>
              </w:rPr>
            </w:pPr>
            <w:r w:rsidRPr="00FF25F0">
              <w:rPr>
                <w:bCs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center"/>
              <w:rPr>
                <w:bCs/>
              </w:rPr>
            </w:pPr>
            <w:r w:rsidRPr="00FF25F0">
              <w:rPr>
                <w:bCs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</w:tr>
      <w:tr w:rsidR="00FF25F0" w:rsidRPr="00FF25F0" w:rsidTr="00FF25F0"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Тема 1. Строение атома.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</w:tr>
      <w:tr w:rsidR="00FF25F0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044F5E" w:rsidP="00FF25F0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04.09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Атом – сложная частица.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Предметные: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Знать: </w:t>
            </w:r>
            <w:r w:rsidRPr="00FF25F0">
              <w:rPr>
                <w:bCs/>
                <w:i/>
              </w:rPr>
              <w:t>Учащийся должен знать</w:t>
            </w:r>
            <w:r w:rsidRPr="00FF25F0">
              <w:rPr>
                <w:bCs/>
              </w:rPr>
              <w:t xml:space="preserve"> химический элемент, атом, изотопы.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Уметь: давать характеристику атома элемента по его положению в периодической системе химических элементов Д. И. Менделеева. 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FF25F0" w:rsidRPr="00FF25F0" w:rsidRDefault="00FF25F0" w:rsidP="00FF25F0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ПСХЭ, видеоматериалы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П.</w:t>
            </w:r>
            <w:r w:rsidRPr="00FF25F0">
              <w:rPr>
                <w:bCs/>
                <w:lang w:val="en-US"/>
              </w:rPr>
              <w:t>1</w:t>
            </w:r>
          </w:p>
        </w:tc>
      </w:tr>
      <w:tr w:rsidR="00FF25F0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377D22" w:rsidP="00FF25F0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377D22" w:rsidP="00FF25F0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044F5E" w:rsidP="00FF25F0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11.09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377D22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 xml:space="preserve">Периодический закон </w:t>
            </w:r>
            <w:r w:rsidR="00FF25F0" w:rsidRPr="00FF25F0">
              <w:rPr>
                <w:bCs/>
              </w:rPr>
              <w:t>и</w:t>
            </w:r>
            <w:r w:rsidR="00C2671C">
              <w:rPr>
                <w:bCs/>
              </w:rPr>
              <w:t xml:space="preserve"> периодическая система химических элементов Д.И. </w:t>
            </w:r>
            <w:r w:rsidR="00C2671C">
              <w:rPr>
                <w:bCs/>
              </w:rPr>
              <w:lastRenderedPageBreak/>
              <w:t>Менделеева и</w:t>
            </w:r>
            <w:r w:rsidR="00FF25F0" w:rsidRPr="00FF25F0">
              <w:rPr>
                <w:bCs/>
              </w:rPr>
              <w:t xml:space="preserve"> строение атом</w:t>
            </w:r>
            <w:r w:rsidR="00C2671C">
              <w:rPr>
                <w:bCs/>
              </w:rPr>
              <w:t>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Предметные: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 Знать: строение периодической системы химических элементов Д. И. Менделеева. 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Уметь: давать характеристику элемента по его положению в периодической системе химических элементов Д. И. Менделеева. 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FF25F0" w:rsidRPr="00FF25F0" w:rsidRDefault="00FF25F0" w:rsidP="00FF25F0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  <w:p w:rsidR="00FF25F0" w:rsidRPr="00FF25F0" w:rsidRDefault="00FF25F0" w:rsidP="00FF25F0">
            <w:pPr>
              <w:pStyle w:val="a7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>ПСХЭ, видеоматериалы</w:t>
            </w:r>
          </w:p>
          <w:p w:rsidR="00FF25F0" w:rsidRPr="00FF25F0" w:rsidRDefault="00FF25F0" w:rsidP="00FF25F0">
            <w:pPr>
              <w:pStyle w:val="a7"/>
              <w:rPr>
                <w:bCs/>
              </w:rPr>
            </w:pPr>
          </w:p>
          <w:p w:rsidR="00FF25F0" w:rsidRPr="00FF25F0" w:rsidRDefault="00FF25F0" w:rsidP="00FF25F0">
            <w:pPr>
              <w:pStyle w:val="a7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F0" w:rsidRPr="00FF25F0" w:rsidRDefault="00FF25F0" w:rsidP="00FF25F0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  <w:lang w:val="en-US"/>
              </w:rPr>
              <w:lastRenderedPageBreak/>
              <w:t>П .</w:t>
            </w:r>
            <w:r w:rsidRPr="00FF25F0">
              <w:rPr>
                <w:bCs/>
              </w:rPr>
              <w:t>2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18.09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Периодическая система</w:t>
            </w:r>
            <w:r w:rsidRPr="00FF25F0">
              <w:rPr>
                <w:bCs/>
              </w:rPr>
              <w:t xml:space="preserve"> химических элементов </w:t>
            </w:r>
            <w:proofErr w:type="spellStart"/>
            <w:r w:rsidRPr="00FF25F0">
              <w:rPr>
                <w:bCs/>
              </w:rPr>
              <w:t>Д.И.Менделеева</w:t>
            </w:r>
            <w:proofErr w:type="spellEnd"/>
            <w:r w:rsidR="004A2A49">
              <w:rPr>
                <w:bCs/>
              </w:rPr>
              <w:t xml:space="preserve"> </w:t>
            </w:r>
            <w:r w:rsidR="001E3A94">
              <w:rPr>
                <w:bCs/>
              </w:rPr>
              <w:t>в свете учения о строении атома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Предметные: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Знать: строение периодической системы химических элементов Д. И. Менделеева.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Уметь: давать характеристику элемента по его положению в периодической системе химических элементов Д. И. Менделеева.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>Различные формы периодической системы химической системы Д.И.Менделеева.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  <w:lang w:val="en-US"/>
              </w:rPr>
              <w:t>П .</w:t>
            </w:r>
            <w:r w:rsidRPr="00FF25F0">
              <w:rPr>
                <w:bCs/>
              </w:rPr>
              <w:t>2</w:t>
            </w:r>
          </w:p>
        </w:tc>
      </w:tr>
      <w:tr w:rsidR="004052AC" w:rsidRPr="00FF25F0" w:rsidTr="006B7ED3"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2AC" w:rsidRPr="00FF25F0" w:rsidRDefault="004052AC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2. Строение вещества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2AC" w:rsidRPr="00FF25F0" w:rsidRDefault="004052AC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2AC" w:rsidRPr="00FF25F0" w:rsidRDefault="004052AC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AC" w:rsidRPr="00FF25F0" w:rsidRDefault="004052AC" w:rsidP="00377D22">
            <w:pPr>
              <w:pStyle w:val="a7"/>
              <w:jc w:val="both"/>
              <w:rPr>
                <w:bCs/>
              </w:rPr>
            </w:pP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25.09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Ионная химическая связь.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Предметные: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proofErr w:type="gramStart"/>
            <w:r w:rsidRPr="00FF25F0">
              <w:rPr>
                <w:bCs/>
              </w:rPr>
              <w:t>Знать:вещества</w:t>
            </w:r>
            <w:proofErr w:type="gramEnd"/>
            <w:r w:rsidRPr="00FF25F0">
              <w:rPr>
                <w:bCs/>
              </w:rPr>
              <w:t xml:space="preserve"> немолекулярного строения (ионные кристаллические решетки);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ион, ионная химическая связь (вещества ионного строения);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proofErr w:type="gramStart"/>
            <w:r w:rsidRPr="00FF25F0">
              <w:rPr>
                <w:bCs/>
              </w:rPr>
              <w:t>Уметь:определять</w:t>
            </w:r>
            <w:proofErr w:type="gramEnd"/>
            <w:r w:rsidRPr="00FF25F0">
              <w:rPr>
                <w:bCs/>
              </w:rPr>
              <w:t xml:space="preserve"> заряд иона, ионную связь в соединениях, объяснять природу ионной связи.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  <w:i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ПСХЭ, 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Модели ионных кристаллических решеток (хлорид натрия)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П. 3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02.10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Ковалентная химическая связь.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Предметные: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Знать: </w:t>
            </w:r>
            <w:r w:rsidRPr="00FF25F0">
              <w:rPr>
                <w:bCs/>
                <w:i/>
              </w:rPr>
              <w:t xml:space="preserve">Учащийся должен знать химические понятия: </w:t>
            </w:r>
            <w:r w:rsidRPr="00FF25F0">
              <w:rPr>
                <w:bCs/>
              </w:rPr>
              <w:t>электроотрицательность, валентность, степень окисления, вещества молекулярного и атомного строения;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Уметь: </w:t>
            </w:r>
            <w:r w:rsidRPr="00FF25F0">
              <w:rPr>
                <w:bCs/>
                <w:i/>
              </w:rPr>
              <w:t xml:space="preserve">уметь </w:t>
            </w:r>
            <w:r w:rsidRPr="00FF25F0">
              <w:rPr>
                <w:bCs/>
              </w:rPr>
              <w:t xml:space="preserve">определятьвалентность и степень окисления химических элементов, ковалентную (полярную и </w:t>
            </w:r>
            <w:r w:rsidRPr="00FF25F0">
              <w:rPr>
                <w:bCs/>
              </w:rPr>
              <w:lastRenderedPageBreak/>
              <w:t>неполярную) связь в соединениях, объяснять природу ковалентной связи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  <w:i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ПСХЭ, 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Модели атомных и молекулярных кристаллических решеток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П 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>4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09.10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Металлическая химическая связь.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Учащийся должен знать химические понятия: металлическая связь, вещества металлического строения;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уметь объяснять природу металлической связи, определять металлическую связь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ПСХЭ, видеоматериалы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Модели металлических кристаллических решеток.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5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Водородная химическая связь.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Предметные: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 Знать: Учащийся должен знать химические понятия: водородная химическая связь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Уметь: уметь определять водородную химическую связь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Модель молекулы ДНК.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П 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>6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Решение задач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Личностные: Формирование устойчивой мотивации к изучению и закреплению полученных знаний.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Предметные: Знать: основные понятия и законы курса. Уметь: составлять формулы и химические уравнения основных классов веществ, производить по ним расчёты.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D12C35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Повт. П.</w:t>
            </w:r>
            <w:r w:rsidR="00377D22" w:rsidRPr="00FF25F0">
              <w:rPr>
                <w:bCs/>
              </w:rPr>
              <w:t>3-6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30.10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Полимеры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Предметные: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Знать: Учащийся должен знать химические понятия: полимеры, пластмасса, термопластические и термореактивные пластмассы, волокна, неорганические полимеры.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Уметь: уметь определять типы полимеров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Коммуникативные: Планируют общие способы работы. Используют адекватные языковые средства для отображения своих мыслей и побуждений.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образцы полимеров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7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Газообразное состояние вещества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>Учащийся должен знать химические понятия:</w:t>
            </w:r>
            <w:r w:rsidRPr="00FF25F0">
              <w:rPr>
                <w:bCs/>
              </w:rPr>
              <w:t xml:space="preserve"> моль, молярная масса, молярный объем.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Уметь: решать задачи с использованием полученных знаний, ориентироваться в многообразии газообразных веществ.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Видеоматериалы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Модель молярного объема газов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три агрегатных состояния воды,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распознавание водорода, кислорода, углекислого газа, аммиака, этилена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8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9415A2" w:rsidRDefault="00377D22" w:rsidP="00377D22">
            <w:pPr>
              <w:pStyle w:val="a7"/>
              <w:jc w:val="both"/>
              <w:rPr>
                <w:bCs/>
              </w:rPr>
            </w:pPr>
            <w:r w:rsidRPr="009415A2">
              <w:rPr>
                <w:bCs/>
              </w:rPr>
              <w:t>Практическая работа1.Получение,собирание и распознавание газов.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Личностные: Формирование устойчивой мотивации к изучению и закреплению новых знаний.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 Знать: основные правила ТБ при работе в химическом кабинете, признаки и условия протекания химических реакций, химические свойства водорода, кислорода, углекислого газа, аммиака, этилена.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Уметь: наблюдать, делать выводы и обобщения, записывать уравнения химических реакций.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Получение, собирание и распознавание газов.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Зап. в тет.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Жидкое состояние вещества.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 Учащийся должен знать химические понятия: Вода, ее биологическая роль. Применение воды. Жесткость воды и способы ее устранения. Кислые соли. Минеральные воды.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Уметь: писать уравнения химических реакций, различать виды солей.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Видеоматериалы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П. 9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04.12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Твердое состояние вещества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 Учащийся должен знать химические понятия: Кристаллическое и аморфное состояние вещества. Применение аморфных веществ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Уметь: различать кристаллические и аморфные вещества, составлять уравнения химических реакций.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Кристаллические и аморфные вещества.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10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Дисперсные системы и растворы.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 Учащийся должен знать химические понятия: Понятие о дисперсных системах. Дисперсная фаза и дисперсионная среда. Классификация дисперсных систем. Грубодисперсные системы.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Уметь: различать дисперсные системы, составлять уравнения химических реакций.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Видеоматериалы6Дисперсные вещества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11</w:t>
            </w:r>
          </w:p>
        </w:tc>
      </w:tr>
      <w:tr w:rsidR="00377D22" w:rsidRPr="00FF25F0" w:rsidTr="00FF25F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Коллоидные системы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 Учащийся должен знать химические понятия: Понятие о коллоидах и их значение (золи, гели)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Уметь:  составлять уравнения химических реакций.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коллоидные системы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П.11</w:t>
            </w:r>
          </w:p>
        </w:tc>
      </w:tr>
      <w:tr w:rsidR="00377D22" w:rsidRPr="00FF25F0" w:rsidTr="00FF25F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Краевая диагностическая работа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Личностные: Формирование устойчивой мотивации к изучению и закреплению полученных знаний.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Предметные: Знать: основные понятия по курсу химии. Уметь: использовать полученные знания при написании  работы.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Состав вещества. Смеси.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 Учащийся должен знать химические понятия: Закон постоянства состава веществ. Вещества молекулярного и немолекулярного строения. Молекулярная формула. Формульная единица вещества. Массовая и объемная доля компонента в смеси.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>Уметь:  составлять уравнения химических реакций, решать задачи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>12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BC7141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Обобщение знаний по теме «Строение вещества»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  <w:i/>
              </w:rPr>
            </w:pPr>
            <w:r w:rsidRPr="00FF25F0">
              <w:rPr>
                <w:bCs/>
                <w:i/>
              </w:rPr>
              <w:t>Учащийся должен знать</w:t>
            </w:r>
            <w:r w:rsidRPr="00FF25F0">
              <w:rPr>
                <w:bCs/>
              </w:rPr>
              <w:t xml:space="preserve"> теорию химической связи;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 xml:space="preserve">уметь </w:t>
            </w:r>
            <w:r w:rsidRPr="00FF25F0">
              <w:rPr>
                <w:bCs/>
              </w:rPr>
              <w:t>объяснять природу химической связи, зависимость свойств веществ от их состава и строения, определять тип химической связи в соединениях.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Видеоматериалы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Повт 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>3-12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BC7141" w:rsidRDefault="00BC7141" w:rsidP="00377D22">
            <w:pPr>
              <w:pStyle w:val="a7"/>
              <w:jc w:val="both"/>
              <w:rPr>
                <w:bCs/>
              </w:rPr>
            </w:pPr>
            <w:r w:rsidRPr="00BC7141">
              <w:rPr>
                <w:bCs/>
              </w:rPr>
              <w:t>Контрольная работа 1 по теме «Строение атома и периодический закон Д.И. Менделеева. Строение вещества»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Личностные: Формирование устойчивой мотивации к изучению и закреплению полученных знаний.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Предметные: Знать: основные понятия по теме химии. Уметь: использовать полученные знания при написании  работы.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</w:tr>
      <w:tr w:rsidR="00BC7141" w:rsidRPr="00FF25F0" w:rsidTr="006B7ED3"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41" w:rsidRPr="00FF25F0" w:rsidRDefault="00BC7141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Тема 3. Химические реакции.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41" w:rsidRPr="00FF25F0" w:rsidRDefault="00BC7141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41" w:rsidRPr="00FF25F0" w:rsidRDefault="00BC7141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41" w:rsidRPr="00FF25F0" w:rsidRDefault="00BC7141" w:rsidP="00377D22">
            <w:pPr>
              <w:pStyle w:val="a7"/>
              <w:jc w:val="both"/>
              <w:rPr>
                <w:bCs/>
              </w:rPr>
            </w:pP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Познавательные: Выделяют и формулируют познавательную цель. Строят логические цепи рассуждений. </w:t>
            </w:r>
            <w:r w:rsidRPr="00FF25F0">
              <w:rPr>
                <w:bCs/>
              </w:rPr>
              <w:lastRenderedPageBreak/>
              <w:t>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  <w:i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  <w:i/>
              </w:rPr>
              <w:t>Учащийся должен знать химические понятия:</w:t>
            </w:r>
            <w:r w:rsidRPr="00FF25F0">
              <w:rPr>
                <w:bCs/>
              </w:rPr>
              <w:t xml:space="preserve"> аллотропия, изомерия, гомология, углеродный скелет, тепловой эффект реакции; теорию строения органических соединений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Уметь: различать гомологи и изомеры, писать формулы органических веществ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Превращение красного фосфора в белый.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Модели молекул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н-бутана и изобутана, гомологов бутана.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П. 13</w:t>
            </w:r>
          </w:p>
        </w:tc>
      </w:tr>
      <w:tr w:rsidR="00377D22" w:rsidRPr="00FF25F0" w:rsidTr="00FF25F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Учащийся должен знать химические понятия: реакции обмена, замещения, разложения, соединения, тепловой эффект реакции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уметь: составлять уравнения реакций и классифицировать их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Реакции обмена идущие с образованием осадка, газа и воды.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П. 14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Скорость химических реакций.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Учащийся должен знать химические понятия: скорость химической реакции, катализ;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уметь объяснять зависимость скорости химической реакции от различных факторов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Зависимость скорости химических реакций от природы веществ, концентрации и температуры.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Получение кислорода разложением пероксида водорода с помощью катализатора (</w:t>
            </w:r>
            <w:proofErr w:type="spellStart"/>
            <w:r w:rsidRPr="00FF25F0">
              <w:rPr>
                <w:bCs/>
                <w:lang w:val="en-US"/>
              </w:rPr>
              <w:t>MnO</w:t>
            </w:r>
            <w:proofErr w:type="spellEnd"/>
            <w:r w:rsidRPr="00FF25F0">
              <w:rPr>
                <w:bCs/>
                <w:vertAlign w:val="subscript"/>
              </w:rPr>
              <w:t>2</w:t>
            </w:r>
            <w:r w:rsidRPr="00FF25F0">
              <w:rPr>
                <w:bCs/>
              </w:rPr>
              <w:t>)и каталазы сырого картофеля.   Модель «кипящего слоя»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>15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 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  <w:i/>
              </w:rPr>
            </w:pPr>
            <w:r w:rsidRPr="00FF25F0">
              <w:rPr>
                <w:bCs/>
              </w:rPr>
              <w:lastRenderedPageBreak/>
              <w:t>У</w:t>
            </w:r>
            <w:r w:rsidRPr="00FF25F0">
              <w:rPr>
                <w:bCs/>
                <w:i/>
              </w:rPr>
              <w:t xml:space="preserve">чащийся должен знать </w:t>
            </w:r>
            <w:r w:rsidRPr="00FF25F0">
              <w:rPr>
                <w:bCs/>
              </w:rPr>
              <w:t>химическое равновесие;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 xml:space="preserve">уметь </w:t>
            </w:r>
            <w:r w:rsidRPr="00FF25F0">
              <w:rPr>
                <w:bCs/>
              </w:rPr>
              <w:t>объяснять зависимость положения химического равновесия от различных факторов.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>16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Роль воды в химической реакции.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Учащийся должен знать химические понятия: растворы, электролит и неэлектролит, электролитическая диссоциация; теорию электролитической диссоциации;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уметь определять заряд иона.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Видеоматериалы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Растворение окрашенных веществ в воде: сульфата меди (</w:t>
            </w:r>
            <w:r w:rsidRPr="00FF25F0">
              <w:rPr>
                <w:bCs/>
                <w:lang w:val="en-US"/>
              </w:rPr>
              <w:t>II</w:t>
            </w:r>
            <w:r w:rsidRPr="00FF25F0">
              <w:rPr>
                <w:bCs/>
              </w:rPr>
              <w:t>),перманганата калия, хлорида железа (</w:t>
            </w:r>
            <w:r w:rsidRPr="00FF25F0">
              <w:rPr>
                <w:bCs/>
                <w:lang w:val="en-US"/>
              </w:rPr>
              <w:t>III</w:t>
            </w:r>
            <w:r w:rsidRPr="00FF25F0">
              <w:rPr>
                <w:bCs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П. 17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Гидролиз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 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  <w:i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 xml:space="preserve">Учащийся должен уметь </w:t>
            </w:r>
            <w:r w:rsidRPr="00FF25F0">
              <w:rPr>
                <w:bCs/>
              </w:rPr>
              <w:t>определять характер среды в водных растворах неорганических соединений.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Различные случаи гидролиза солей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18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proofErr w:type="spellStart"/>
            <w:r w:rsidRPr="00FF25F0">
              <w:rPr>
                <w:bCs/>
              </w:rPr>
              <w:t>Окислительно</w:t>
            </w:r>
            <w:proofErr w:type="spellEnd"/>
            <w:r w:rsidRPr="00FF25F0">
              <w:rPr>
                <w:bCs/>
              </w:rPr>
              <w:t>-восстановительные реакции</w:t>
            </w:r>
            <w:r w:rsidRPr="00FF25F0">
              <w:rPr>
                <w:bCs/>
                <w:lang w:val="en-US"/>
              </w:rPr>
              <w:t>.</w:t>
            </w:r>
            <w:r w:rsidR="0066791F">
              <w:rPr>
                <w:bCs/>
              </w:rPr>
              <w:t xml:space="preserve"> </w:t>
            </w:r>
            <w:proofErr w:type="spellStart"/>
            <w:r w:rsidRPr="00FF25F0">
              <w:rPr>
                <w:bCs/>
                <w:lang w:val="en-US"/>
              </w:rPr>
              <w:t>Электролиз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  <w:i/>
              </w:rPr>
            </w:pPr>
            <w:r w:rsidRPr="00FF25F0">
              <w:rPr>
                <w:bCs/>
              </w:rPr>
              <w:t>Учащийся должен знать химические понятия: степень окисления, окислитель и восстановитель, окисление и восстановление;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  <w:i/>
              </w:rPr>
              <w:t xml:space="preserve">уметь </w:t>
            </w:r>
            <w:r w:rsidRPr="00FF25F0">
              <w:rPr>
                <w:bCs/>
              </w:rPr>
              <w:t>определять степень окисления химических элементов, окислитель и восстановитель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ВидеоматериалыПростейшиеокислительно - восстановительные реакции: взаимодействие цинка с соляной кислотой и железа с сульфатом меди (</w:t>
            </w:r>
            <w:r w:rsidRPr="00FF25F0">
              <w:rPr>
                <w:bCs/>
                <w:lang w:val="en-US"/>
              </w:rPr>
              <w:t>II</w:t>
            </w:r>
            <w:r w:rsidRPr="00FF25F0">
              <w:rPr>
                <w:bCs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19</w:t>
            </w:r>
          </w:p>
        </w:tc>
      </w:tr>
      <w:tr w:rsidR="00BC7141" w:rsidRPr="00FF25F0" w:rsidTr="006B7ED3">
        <w:trPr>
          <w:trHeight w:val="416"/>
        </w:trPr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41" w:rsidRPr="00FF25F0" w:rsidRDefault="00BC7141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Тема 4. Вещества и их свойства.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41" w:rsidRPr="00FF25F0" w:rsidRDefault="00BC7141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41" w:rsidRPr="00FF25F0" w:rsidRDefault="00BC7141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41" w:rsidRPr="00FF25F0" w:rsidRDefault="00BC7141" w:rsidP="00377D22">
            <w:pPr>
              <w:pStyle w:val="a7"/>
              <w:jc w:val="both"/>
              <w:rPr>
                <w:bCs/>
              </w:rPr>
            </w:pP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Классификация веществ. Металлы.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  <w:i/>
              </w:rPr>
            </w:pPr>
            <w:r w:rsidRPr="00FF25F0">
              <w:rPr>
                <w:bCs/>
              </w:rPr>
              <w:t xml:space="preserve">Предметные: </w:t>
            </w:r>
            <w:r w:rsidRPr="00FF25F0">
              <w:rPr>
                <w:bCs/>
                <w:i/>
              </w:rPr>
              <w:t xml:space="preserve">Учащийся должен знать </w:t>
            </w:r>
            <w:r w:rsidRPr="00FF25F0">
              <w:rPr>
                <w:bCs/>
              </w:rPr>
              <w:t>основные металлы и сплавы;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 xml:space="preserve">уметь </w:t>
            </w:r>
            <w:r w:rsidRPr="00FF25F0">
              <w:rPr>
                <w:bCs/>
              </w:rPr>
              <w:t>характеризовать элементы металлы малых периодов по их положению в периодической системе химических элементов, общие химические свойства металлов; объяснять зависимость свойств металлов от их состава и строения.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/>
                <w:bCs/>
              </w:rPr>
            </w:pPr>
            <w:r w:rsidRPr="00FF25F0">
              <w:rPr>
                <w:bCs/>
              </w:rPr>
              <w:t xml:space="preserve">Образцы металлов.Взаимодействие щелочных и щелочноземельных металлов с </w:t>
            </w:r>
            <w:r w:rsidRPr="00FF25F0">
              <w:rPr>
                <w:bCs/>
              </w:rPr>
              <w:lastRenderedPageBreak/>
              <w:t>водой. Взаимодействие железа с серой, меди с кислородом.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Горение железа и магния в кислороде.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П. 20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Неметаллы.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  <w:i/>
              </w:rPr>
            </w:pPr>
            <w:r w:rsidRPr="00FF25F0">
              <w:rPr>
                <w:bCs/>
              </w:rPr>
              <w:t>Предметные: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 xml:space="preserve">Учащийся должен уметь </w:t>
            </w:r>
            <w:r w:rsidRPr="00FF25F0">
              <w:rPr>
                <w:bCs/>
              </w:rPr>
              <w:t>характеризовать элементы неметаллы малых периодов по их положению в периодической системе химических элементов; общие химические свойства неметаллов; объяснять зависимость свойств неметаллов от их состава и строения.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Видеоматериалы Знакомство с образцами неметаллов и их природными соединениями. Возгонка йода.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Изготовление йодной спиртовой настойки. Взаимодействие хлорной воды с раствором бромида (йодида) калия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21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08.04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Кислоты органические и неорганические.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Предметные: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Учащийся должен знать серную, соляную, азотную, уксусную кислоты;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уметь характеризовать общие химические свойства кислот; называть кислоты по «тривиальной» или международной номенклатуре; определять характер среды водных растворов кислот.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Видеоматериалы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Испытание растворов кислот индикаторами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 Взаимодействие соляной кислоты и раствора уксусной кислоты с металлами, основаниями, солями.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22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Основания органические и неорганические.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Учащийся должен уметь характеризовать общие химические свойства оснований; называть основания по «тривиальной» или международной номенклатуре; определять характер среды водных растворов щелочей.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Испытание растворов оснований индикаторами.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Получение и свойства нерастворимых оснований.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П. 23</w:t>
            </w:r>
          </w:p>
        </w:tc>
      </w:tr>
      <w:tr w:rsidR="00377D22" w:rsidRPr="00FF25F0" w:rsidTr="00FF25F0">
        <w:trPr>
          <w:trHeight w:val="1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Соли.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  <w:i/>
              </w:rPr>
            </w:pPr>
            <w:r w:rsidRPr="00FF25F0">
              <w:rPr>
                <w:bCs/>
              </w:rPr>
              <w:t xml:space="preserve">Предметные: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>Учащийся должен уметь</w:t>
            </w:r>
            <w:r w:rsidRPr="00FF25F0">
              <w:rPr>
                <w:bCs/>
              </w:rPr>
              <w:t xml:space="preserve"> характеризовать общие химические свойства солей; называть соли по «тривиальной» или международной номенклатуре; определять характер среды водных растворов солей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Видеоматериалы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Образцы природных минералов, содержащих хлорид натрия, карбонат кальция, фосфат кальция, гидроксокарбонат меди (</w:t>
            </w:r>
            <w:r w:rsidRPr="00FF25F0">
              <w:rPr>
                <w:bCs/>
                <w:lang w:val="en-US"/>
              </w:rPr>
              <w:t>II</w:t>
            </w:r>
            <w:r w:rsidRPr="00FF25F0">
              <w:rPr>
                <w:bCs/>
              </w:rPr>
              <w:t xml:space="preserve">)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Испытание растворов солей индикаторами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Качественные реакции на катионы и анионы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 xml:space="preserve"> 24</w:t>
            </w:r>
          </w:p>
        </w:tc>
      </w:tr>
      <w:tr w:rsidR="00377D22" w:rsidRPr="00FF25F0" w:rsidTr="00FF25F0">
        <w:trPr>
          <w:trHeight w:val="12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Всероссийская проверочная работа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Генетическая связь между классами органических и неорганических веществ.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  <w:i/>
              </w:rPr>
            </w:pPr>
            <w:r w:rsidRPr="00FF25F0">
              <w:rPr>
                <w:bCs/>
              </w:rPr>
              <w:t xml:space="preserve">Предметные: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  <w:i/>
              </w:rPr>
              <w:t xml:space="preserve">Учащийся должен уметь </w:t>
            </w:r>
            <w:r w:rsidRPr="00FF25F0">
              <w:rPr>
                <w:bCs/>
              </w:rPr>
              <w:t>характеризовать общие химические свойства металлов, неметаллов и основных классов неорганических и органических соединений.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>25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06.05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Обобщение и решение задач по теме «Вещества и их свойства».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Личностные: формирование ответственного отношения к учению, стремления к саморазвитию и самообразованию.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Метапредметные: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 Регулятивные: Формулируют познавательную цель, составляют план и последовательность действий в соответствии с ней.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Коммуникативные: Планируют общие способы работы. Используют адекватные языковые средства для отображения своих мыслей и побуждений.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 xml:space="preserve">Предметные: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Учащийся должен уметь характеризовать</w:t>
            </w:r>
            <w:r w:rsidRPr="00FF25F0">
              <w:rPr>
                <w:b/>
                <w:bCs/>
              </w:rPr>
              <w:t xml:space="preserve">: </w:t>
            </w:r>
            <w:r w:rsidRPr="00FF25F0">
              <w:rPr>
                <w:bCs/>
              </w:rPr>
              <w:t>общие химические свойства металлов, неметаллов и  основных классов неорганических и органических соединений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Видеоматериалы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Повт п</w:t>
            </w:r>
            <w:r w:rsidRPr="00FF25F0">
              <w:rPr>
                <w:bCs/>
                <w:lang w:val="en-US"/>
              </w:rPr>
              <w:t>.</w:t>
            </w:r>
            <w:r w:rsidRPr="00FF25F0">
              <w:rPr>
                <w:bCs/>
              </w:rPr>
              <w:t>20-25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BC7141" w:rsidRDefault="00377D22" w:rsidP="00BC7141">
            <w:pPr>
              <w:pStyle w:val="a7"/>
              <w:jc w:val="both"/>
              <w:rPr>
                <w:bCs/>
              </w:rPr>
            </w:pPr>
            <w:r w:rsidRPr="00BC7141">
              <w:rPr>
                <w:bCs/>
              </w:rPr>
              <w:t>Контрольная работа №2 по теме «</w:t>
            </w:r>
            <w:r w:rsidR="00BC7141" w:rsidRPr="00BC7141">
              <w:rPr>
                <w:bCs/>
              </w:rPr>
              <w:t>Химические реакции, вещества и их свойства»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Личностные: Формирование устойчивой мотивации к изучению и закреплению полученных знаний. 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Предметные: Знать: основные понятия по теме химии. Уметь: использовать полученные знания при написании  работы.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lastRenderedPageBreak/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044F5E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BC7141" w:rsidRDefault="00377D22" w:rsidP="00377D22">
            <w:pPr>
              <w:pStyle w:val="a7"/>
              <w:rPr>
                <w:bCs/>
              </w:rPr>
            </w:pPr>
            <w:r w:rsidRPr="00BC7141">
              <w:rPr>
                <w:bCs/>
              </w:rPr>
              <w:t>Практическая работа № 2. Решение экспериментальных задач на идентификацию неорганических и органических соединений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 xml:space="preserve">Личностные: Формирование устойчивой мотивации к изучению и закреплению новых знаний. 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Предметные: Знать: основные правила ТБ при работе в химическом кабинете, признаки и условия протекания химических реакций.</w:t>
            </w:r>
          </w:p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Уметь: наблюдать, делать выводы и обобщения, записывать уравнения химических реакций, по распознаванию важнейших неорганических и органических соединений.</w:t>
            </w:r>
          </w:p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rPr>
                <w:bCs/>
              </w:rPr>
            </w:pPr>
            <w:r w:rsidRPr="00FF25F0">
              <w:rPr>
                <w:bCs/>
              </w:rPr>
              <w:t>Видеоматериалы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BC7141" w:rsidP="00377D22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Зап.втет.</w:t>
            </w:r>
          </w:p>
        </w:tc>
      </w:tr>
      <w:tr w:rsidR="00377D22" w:rsidRPr="00FF25F0" w:rsidTr="00FF25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  <w:r w:rsidRPr="00FF25F0">
              <w:rPr>
                <w:bCs/>
              </w:rPr>
              <w:t>итого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22" w:rsidRPr="00FF25F0" w:rsidRDefault="00377D22" w:rsidP="00377D22">
            <w:pPr>
              <w:pStyle w:val="a7"/>
              <w:jc w:val="both"/>
              <w:rPr>
                <w:bCs/>
              </w:rPr>
            </w:pPr>
          </w:p>
        </w:tc>
      </w:tr>
    </w:tbl>
    <w:p w:rsidR="00FF25F0" w:rsidRPr="00FF25F0" w:rsidRDefault="00FF25F0" w:rsidP="00FF25F0">
      <w:pPr>
        <w:pStyle w:val="a7"/>
        <w:jc w:val="both"/>
        <w:rPr>
          <w:bCs/>
        </w:rPr>
      </w:pPr>
    </w:p>
    <w:p w:rsidR="00FF25F0" w:rsidRPr="00FF25F0" w:rsidRDefault="00FF25F0" w:rsidP="00FF25F0">
      <w:pPr>
        <w:pStyle w:val="a7"/>
        <w:jc w:val="both"/>
        <w:rPr>
          <w:b/>
          <w:bCs/>
        </w:rPr>
      </w:pPr>
    </w:p>
    <w:p w:rsidR="00FF25F0" w:rsidRPr="00FF25F0" w:rsidRDefault="00FF25F0" w:rsidP="00FF25F0">
      <w:pPr>
        <w:pStyle w:val="a7"/>
        <w:jc w:val="both"/>
        <w:rPr>
          <w:b/>
          <w:bCs/>
        </w:rPr>
      </w:pPr>
    </w:p>
    <w:p w:rsidR="00FF25F0" w:rsidRPr="00FF25F0" w:rsidRDefault="00FF25F0" w:rsidP="00FF25F0">
      <w:pPr>
        <w:pStyle w:val="a7"/>
        <w:jc w:val="both"/>
        <w:rPr>
          <w:b/>
          <w:bCs/>
        </w:rPr>
      </w:pPr>
    </w:p>
    <w:p w:rsidR="00550898" w:rsidRPr="00A52D4E" w:rsidRDefault="00550898" w:rsidP="00A52D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  <w:sectPr w:rsidR="00550898" w:rsidRPr="00A52D4E" w:rsidSect="001105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3F62" w:rsidRPr="00A52D4E" w:rsidRDefault="00933F62" w:rsidP="00A52D4E">
      <w:pPr>
        <w:spacing w:before="2"/>
        <w:jc w:val="both"/>
        <w:rPr>
          <w:rFonts w:eastAsia="Trebuchet MS"/>
        </w:rPr>
      </w:pPr>
    </w:p>
    <w:sectPr w:rsidR="00933F62" w:rsidRPr="00A52D4E" w:rsidSect="005C69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7D46"/>
    <w:multiLevelType w:val="hybridMultilevel"/>
    <w:tmpl w:val="8FC28DE2"/>
    <w:lvl w:ilvl="0" w:tplc="233E88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40D7"/>
    <w:multiLevelType w:val="hybridMultilevel"/>
    <w:tmpl w:val="E0825582"/>
    <w:lvl w:ilvl="0" w:tplc="07DCF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4F92"/>
    <w:multiLevelType w:val="hybridMultilevel"/>
    <w:tmpl w:val="BB10E70C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 w15:restartNumberingAfterBreak="0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6CD6"/>
    <w:multiLevelType w:val="hybridMultilevel"/>
    <w:tmpl w:val="3C92F75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C73ED"/>
    <w:multiLevelType w:val="hybridMultilevel"/>
    <w:tmpl w:val="3CC8380E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C75E3C"/>
    <w:multiLevelType w:val="hybridMultilevel"/>
    <w:tmpl w:val="E8F20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0243196"/>
    <w:multiLevelType w:val="hybridMultilevel"/>
    <w:tmpl w:val="23E42BA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2B1D"/>
    <w:multiLevelType w:val="hybridMultilevel"/>
    <w:tmpl w:val="2C22603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82650"/>
    <w:multiLevelType w:val="hybridMultilevel"/>
    <w:tmpl w:val="1E5A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4107F"/>
    <w:multiLevelType w:val="hybridMultilevel"/>
    <w:tmpl w:val="BC2A0B4E"/>
    <w:lvl w:ilvl="0" w:tplc="233E889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DA55CB0"/>
    <w:multiLevelType w:val="hybridMultilevel"/>
    <w:tmpl w:val="C1DE19C2"/>
    <w:lvl w:ilvl="0" w:tplc="63F0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251F3"/>
    <w:multiLevelType w:val="hybridMultilevel"/>
    <w:tmpl w:val="5E6843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AB0028"/>
    <w:multiLevelType w:val="hybridMultilevel"/>
    <w:tmpl w:val="8AAEAD34"/>
    <w:lvl w:ilvl="0" w:tplc="578C1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D162A7"/>
    <w:multiLevelType w:val="hybridMultilevel"/>
    <w:tmpl w:val="BE9A9AAA"/>
    <w:lvl w:ilvl="0" w:tplc="5090F67A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C1942"/>
    <w:multiLevelType w:val="hybridMultilevel"/>
    <w:tmpl w:val="3D425E8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3B67"/>
    <w:multiLevelType w:val="hybridMultilevel"/>
    <w:tmpl w:val="1ADE3C22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61A97"/>
    <w:multiLevelType w:val="multilevel"/>
    <w:tmpl w:val="9E8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06D43"/>
    <w:multiLevelType w:val="hybridMultilevel"/>
    <w:tmpl w:val="CA64F28E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64382"/>
    <w:multiLevelType w:val="multilevel"/>
    <w:tmpl w:val="07F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2" w15:restartNumberingAfterBreak="0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B405F"/>
    <w:multiLevelType w:val="hybridMultilevel"/>
    <w:tmpl w:val="9A9003A8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B003F"/>
    <w:multiLevelType w:val="hybridMultilevel"/>
    <w:tmpl w:val="2BF00D02"/>
    <w:lvl w:ilvl="0" w:tplc="233E8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81157"/>
    <w:multiLevelType w:val="hybridMultilevel"/>
    <w:tmpl w:val="CD3E78F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833D8"/>
    <w:multiLevelType w:val="hybridMultilevel"/>
    <w:tmpl w:val="4D74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E74767"/>
    <w:multiLevelType w:val="hybridMultilevel"/>
    <w:tmpl w:val="F6A4A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952CD5"/>
    <w:multiLevelType w:val="hybridMultilevel"/>
    <w:tmpl w:val="54B89966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055966"/>
    <w:multiLevelType w:val="hybridMultilevel"/>
    <w:tmpl w:val="E9DC3620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6917770C"/>
    <w:multiLevelType w:val="multilevel"/>
    <w:tmpl w:val="CC486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A4B7D5F"/>
    <w:multiLevelType w:val="hybridMultilevel"/>
    <w:tmpl w:val="DB609492"/>
    <w:lvl w:ilvl="0" w:tplc="A978DB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620E19"/>
    <w:multiLevelType w:val="hybridMultilevel"/>
    <w:tmpl w:val="3F2E4FE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BFB4825"/>
    <w:multiLevelType w:val="hybridMultilevel"/>
    <w:tmpl w:val="CF24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937DA6"/>
    <w:multiLevelType w:val="hybridMultilevel"/>
    <w:tmpl w:val="2DEC0BF0"/>
    <w:lvl w:ilvl="0" w:tplc="233E8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0" w15:restartNumberingAfterBreak="0">
    <w:nsid w:val="7B1524B2"/>
    <w:multiLevelType w:val="multilevel"/>
    <w:tmpl w:val="F82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0"/>
  </w:num>
  <w:num w:numId="3">
    <w:abstractNumId w:val="25"/>
  </w:num>
  <w:num w:numId="4">
    <w:abstractNumId w:val="28"/>
  </w:num>
  <w:num w:numId="5">
    <w:abstractNumId w:val="5"/>
  </w:num>
  <w:num w:numId="6">
    <w:abstractNumId w:val="41"/>
  </w:num>
  <w:num w:numId="7">
    <w:abstractNumId w:val="15"/>
  </w:num>
  <w:num w:numId="8">
    <w:abstractNumId w:val="16"/>
  </w:num>
  <w:num w:numId="9">
    <w:abstractNumId w:val="32"/>
  </w:num>
  <w:num w:numId="10">
    <w:abstractNumId w:val="13"/>
  </w:num>
  <w:num w:numId="11">
    <w:abstractNumId w:val="51"/>
  </w:num>
  <w:num w:numId="12">
    <w:abstractNumId w:val="22"/>
  </w:num>
  <w:num w:numId="13">
    <w:abstractNumId w:val="47"/>
  </w:num>
  <w:num w:numId="14">
    <w:abstractNumId w:val="6"/>
  </w:num>
  <w:num w:numId="15">
    <w:abstractNumId w:val="26"/>
  </w:num>
  <w:num w:numId="16">
    <w:abstractNumId w:val="2"/>
  </w:num>
  <w:num w:numId="17">
    <w:abstractNumId w:val="23"/>
  </w:num>
  <w:num w:numId="18">
    <w:abstractNumId w:val="14"/>
  </w:num>
  <w:num w:numId="19">
    <w:abstractNumId w:val="39"/>
  </w:num>
  <w:num w:numId="20">
    <w:abstractNumId w:val="7"/>
  </w:num>
  <w:num w:numId="21">
    <w:abstractNumId w:val="12"/>
  </w:num>
  <w:num w:numId="22">
    <w:abstractNumId w:val="24"/>
  </w:num>
  <w:num w:numId="23">
    <w:abstractNumId w:val="33"/>
  </w:num>
  <w:num w:numId="24">
    <w:abstractNumId w:val="21"/>
  </w:num>
  <w:num w:numId="25">
    <w:abstractNumId w:val="35"/>
  </w:num>
  <w:num w:numId="26">
    <w:abstractNumId w:val="27"/>
  </w:num>
  <w:num w:numId="27">
    <w:abstractNumId w:val="8"/>
  </w:num>
  <w:num w:numId="28">
    <w:abstractNumId w:val="18"/>
  </w:num>
  <w:num w:numId="29">
    <w:abstractNumId w:val="42"/>
  </w:num>
  <w:num w:numId="30">
    <w:abstractNumId w:val="11"/>
  </w:num>
  <w:num w:numId="31">
    <w:abstractNumId w:val="49"/>
  </w:num>
  <w:num w:numId="32">
    <w:abstractNumId w:val="52"/>
  </w:num>
  <w:num w:numId="33">
    <w:abstractNumId w:val="30"/>
  </w:num>
  <w:num w:numId="34">
    <w:abstractNumId w:val="4"/>
  </w:num>
  <w:num w:numId="35">
    <w:abstractNumId w:val="48"/>
  </w:num>
  <w:num w:numId="36">
    <w:abstractNumId w:val="1"/>
  </w:num>
  <w:num w:numId="37">
    <w:abstractNumId w:val="34"/>
  </w:num>
  <w:num w:numId="38">
    <w:abstractNumId w:val="43"/>
  </w:num>
  <w:num w:numId="39">
    <w:abstractNumId w:val="29"/>
  </w:num>
  <w:num w:numId="40">
    <w:abstractNumId w:val="31"/>
  </w:num>
  <w:num w:numId="41">
    <w:abstractNumId w:val="40"/>
  </w:num>
  <w:num w:numId="42">
    <w:abstractNumId w:val="45"/>
  </w:num>
  <w:num w:numId="43">
    <w:abstractNumId w:val="9"/>
  </w:num>
  <w:num w:numId="44">
    <w:abstractNumId w:val="37"/>
  </w:num>
  <w:num w:numId="45">
    <w:abstractNumId w:val="3"/>
  </w:num>
  <w:num w:numId="46">
    <w:abstractNumId w:val="0"/>
  </w:num>
  <w:num w:numId="47">
    <w:abstractNumId w:val="38"/>
  </w:num>
  <w:num w:numId="48">
    <w:abstractNumId w:val="17"/>
  </w:num>
  <w:num w:numId="49">
    <w:abstractNumId w:val="20"/>
  </w:num>
  <w:num w:numId="50">
    <w:abstractNumId w:val="19"/>
  </w:num>
  <w:num w:numId="51">
    <w:abstractNumId w:val="10"/>
  </w:num>
  <w:num w:numId="52">
    <w:abstractNumId w:val="36"/>
  </w:num>
  <w:num w:numId="53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6"/>
    <w:rsid w:val="00007417"/>
    <w:rsid w:val="000207CA"/>
    <w:rsid w:val="00022279"/>
    <w:rsid w:val="0003455E"/>
    <w:rsid w:val="0003504C"/>
    <w:rsid w:val="00044F5E"/>
    <w:rsid w:val="000522BE"/>
    <w:rsid w:val="00053487"/>
    <w:rsid w:val="00087A82"/>
    <w:rsid w:val="000A1064"/>
    <w:rsid w:val="000B5189"/>
    <w:rsid w:val="000E5426"/>
    <w:rsid w:val="000F553C"/>
    <w:rsid w:val="0011051D"/>
    <w:rsid w:val="001108D1"/>
    <w:rsid w:val="00114934"/>
    <w:rsid w:val="0014053D"/>
    <w:rsid w:val="0014409F"/>
    <w:rsid w:val="001608F2"/>
    <w:rsid w:val="001623BE"/>
    <w:rsid w:val="00176555"/>
    <w:rsid w:val="0019596F"/>
    <w:rsid w:val="00197141"/>
    <w:rsid w:val="001A43A7"/>
    <w:rsid w:val="001B61E0"/>
    <w:rsid w:val="001B7492"/>
    <w:rsid w:val="001C1066"/>
    <w:rsid w:val="001E3A94"/>
    <w:rsid w:val="001E6F08"/>
    <w:rsid w:val="00216022"/>
    <w:rsid w:val="00220A30"/>
    <w:rsid w:val="00222B08"/>
    <w:rsid w:val="00227801"/>
    <w:rsid w:val="00237396"/>
    <w:rsid w:val="0026117C"/>
    <w:rsid w:val="00273B66"/>
    <w:rsid w:val="00280A36"/>
    <w:rsid w:val="00295507"/>
    <w:rsid w:val="00295636"/>
    <w:rsid w:val="002A5494"/>
    <w:rsid w:val="002B04C6"/>
    <w:rsid w:val="002D7981"/>
    <w:rsid w:val="003278C6"/>
    <w:rsid w:val="003353E8"/>
    <w:rsid w:val="00343C53"/>
    <w:rsid w:val="00343ED0"/>
    <w:rsid w:val="003612F8"/>
    <w:rsid w:val="00377D22"/>
    <w:rsid w:val="003A73E2"/>
    <w:rsid w:val="003D5976"/>
    <w:rsid w:val="003F113B"/>
    <w:rsid w:val="004052AC"/>
    <w:rsid w:val="0040795C"/>
    <w:rsid w:val="004575CB"/>
    <w:rsid w:val="00462D27"/>
    <w:rsid w:val="00463258"/>
    <w:rsid w:val="00467A8F"/>
    <w:rsid w:val="00470BB4"/>
    <w:rsid w:val="00481AD4"/>
    <w:rsid w:val="004960EB"/>
    <w:rsid w:val="004A2A49"/>
    <w:rsid w:val="004B07B1"/>
    <w:rsid w:val="004D1C40"/>
    <w:rsid w:val="004E0920"/>
    <w:rsid w:val="004E49D7"/>
    <w:rsid w:val="004F457E"/>
    <w:rsid w:val="004F75EE"/>
    <w:rsid w:val="00521C87"/>
    <w:rsid w:val="00524DEA"/>
    <w:rsid w:val="0052523B"/>
    <w:rsid w:val="00527EE7"/>
    <w:rsid w:val="005403CF"/>
    <w:rsid w:val="005446DA"/>
    <w:rsid w:val="00550898"/>
    <w:rsid w:val="00550CBA"/>
    <w:rsid w:val="005554BA"/>
    <w:rsid w:val="005575CB"/>
    <w:rsid w:val="00570DE2"/>
    <w:rsid w:val="00591A8A"/>
    <w:rsid w:val="005979AB"/>
    <w:rsid w:val="005A3AAA"/>
    <w:rsid w:val="005B3430"/>
    <w:rsid w:val="005B51A0"/>
    <w:rsid w:val="005C40F9"/>
    <w:rsid w:val="005C69A2"/>
    <w:rsid w:val="005E3837"/>
    <w:rsid w:val="005F26F3"/>
    <w:rsid w:val="00605BFB"/>
    <w:rsid w:val="00643B9F"/>
    <w:rsid w:val="00647FD1"/>
    <w:rsid w:val="00651FC7"/>
    <w:rsid w:val="00662B91"/>
    <w:rsid w:val="006664F8"/>
    <w:rsid w:val="00666C54"/>
    <w:rsid w:val="0066791F"/>
    <w:rsid w:val="006712DE"/>
    <w:rsid w:val="00680040"/>
    <w:rsid w:val="00685294"/>
    <w:rsid w:val="00693B6A"/>
    <w:rsid w:val="006950AE"/>
    <w:rsid w:val="006A2FBA"/>
    <w:rsid w:val="006B7ED3"/>
    <w:rsid w:val="006C0537"/>
    <w:rsid w:val="006D55CD"/>
    <w:rsid w:val="00701EDE"/>
    <w:rsid w:val="007052AB"/>
    <w:rsid w:val="007373BC"/>
    <w:rsid w:val="00742188"/>
    <w:rsid w:val="00782855"/>
    <w:rsid w:val="007B277E"/>
    <w:rsid w:val="007C6125"/>
    <w:rsid w:val="007D409A"/>
    <w:rsid w:val="007D6B1A"/>
    <w:rsid w:val="00800C24"/>
    <w:rsid w:val="008011ED"/>
    <w:rsid w:val="00823CBB"/>
    <w:rsid w:val="008276F9"/>
    <w:rsid w:val="00831898"/>
    <w:rsid w:val="0083750F"/>
    <w:rsid w:val="008407D9"/>
    <w:rsid w:val="008502CB"/>
    <w:rsid w:val="0085043F"/>
    <w:rsid w:val="00850CAB"/>
    <w:rsid w:val="00876B0E"/>
    <w:rsid w:val="008C27A3"/>
    <w:rsid w:val="008C28C8"/>
    <w:rsid w:val="008C344B"/>
    <w:rsid w:val="00924B7C"/>
    <w:rsid w:val="00933F62"/>
    <w:rsid w:val="00934C4D"/>
    <w:rsid w:val="009415A2"/>
    <w:rsid w:val="00950389"/>
    <w:rsid w:val="00953DDA"/>
    <w:rsid w:val="00953FBB"/>
    <w:rsid w:val="00982F9C"/>
    <w:rsid w:val="00992E92"/>
    <w:rsid w:val="009950FA"/>
    <w:rsid w:val="009B727E"/>
    <w:rsid w:val="009B7DB2"/>
    <w:rsid w:val="009C1009"/>
    <w:rsid w:val="009D0E54"/>
    <w:rsid w:val="009E1431"/>
    <w:rsid w:val="009F376D"/>
    <w:rsid w:val="009F49F5"/>
    <w:rsid w:val="00A00608"/>
    <w:rsid w:val="00A10B91"/>
    <w:rsid w:val="00A316B6"/>
    <w:rsid w:val="00A33C27"/>
    <w:rsid w:val="00A35B0D"/>
    <w:rsid w:val="00A47315"/>
    <w:rsid w:val="00A52D4E"/>
    <w:rsid w:val="00A61464"/>
    <w:rsid w:val="00A92CEF"/>
    <w:rsid w:val="00AA5027"/>
    <w:rsid w:val="00AA5B20"/>
    <w:rsid w:val="00AC37C3"/>
    <w:rsid w:val="00AD0010"/>
    <w:rsid w:val="00AD4E86"/>
    <w:rsid w:val="00AE6335"/>
    <w:rsid w:val="00AE68C5"/>
    <w:rsid w:val="00AF4E17"/>
    <w:rsid w:val="00B003D7"/>
    <w:rsid w:val="00B10037"/>
    <w:rsid w:val="00B21649"/>
    <w:rsid w:val="00B36A60"/>
    <w:rsid w:val="00B837C4"/>
    <w:rsid w:val="00B838B4"/>
    <w:rsid w:val="00B94601"/>
    <w:rsid w:val="00BC3301"/>
    <w:rsid w:val="00BC7141"/>
    <w:rsid w:val="00BE3E06"/>
    <w:rsid w:val="00C2671C"/>
    <w:rsid w:val="00C45C63"/>
    <w:rsid w:val="00C55A44"/>
    <w:rsid w:val="00C626B4"/>
    <w:rsid w:val="00C67D48"/>
    <w:rsid w:val="00C84DB4"/>
    <w:rsid w:val="00C91C50"/>
    <w:rsid w:val="00C94D63"/>
    <w:rsid w:val="00CA463F"/>
    <w:rsid w:val="00CB2464"/>
    <w:rsid w:val="00CC34A2"/>
    <w:rsid w:val="00CE76A6"/>
    <w:rsid w:val="00D04DC6"/>
    <w:rsid w:val="00D1296A"/>
    <w:rsid w:val="00D12C35"/>
    <w:rsid w:val="00D16717"/>
    <w:rsid w:val="00D53633"/>
    <w:rsid w:val="00DB15DB"/>
    <w:rsid w:val="00DB55B1"/>
    <w:rsid w:val="00DC3AB3"/>
    <w:rsid w:val="00DE53FC"/>
    <w:rsid w:val="00DE7FA5"/>
    <w:rsid w:val="00DF5B31"/>
    <w:rsid w:val="00E05684"/>
    <w:rsid w:val="00E12824"/>
    <w:rsid w:val="00E30635"/>
    <w:rsid w:val="00E30D08"/>
    <w:rsid w:val="00E32BE4"/>
    <w:rsid w:val="00E50918"/>
    <w:rsid w:val="00E821F2"/>
    <w:rsid w:val="00E8774D"/>
    <w:rsid w:val="00EA0CD9"/>
    <w:rsid w:val="00F05568"/>
    <w:rsid w:val="00F161BA"/>
    <w:rsid w:val="00F2199C"/>
    <w:rsid w:val="00F27B1C"/>
    <w:rsid w:val="00F53D5F"/>
    <w:rsid w:val="00F64EB6"/>
    <w:rsid w:val="00F656B2"/>
    <w:rsid w:val="00F672F8"/>
    <w:rsid w:val="00FB02C2"/>
    <w:rsid w:val="00FD4AAF"/>
    <w:rsid w:val="00FF0F37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FB85"/>
  <w15:docId w15:val="{E2D8270E-4F25-483A-BDFE-F050610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0207CA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Calibri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94D63"/>
    <w:pPr>
      <w:ind w:left="720"/>
      <w:contextualSpacing/>
    </w:pPr>
  </w:style>
  <w:style w:type="paragraph" w:customStyle="1" w:styleId="Style2">
    <w:name w:val="Style2"/>
    <w:basedOn w:val="a"/>
    <w:rsid w:val="00C94D63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hAnsi="Bookman Old Style"/>
    </w:rPr>
  </w:style>
  <w:style w:type="paragraph" w:styleId="a5">
    <w:name w:val="Body Text"/>
    <w:basedOn w:val="a"/>
    <w:link w:val="a6"/>
    <w:unhideWhenUsed/>
    <w:qFormat/>
    <w:rsid w:val="00605BFB"/>
    <w:pPr>
      <w:widowControl w:val="0"/>
      <w:ind w:left="963" w:firstLine="340"/>
    </w:pPr>
    <w:rPr>
      <w:rFonts w:ascii="Georgia" w:eastAsia="Georgia" w:hAnsi="Georgia" w:cstheme="minorBidi"/>
      <w:sz w:val="21"/>
      <w:szCs w:val="21"/>
      <w:lang w:val="en-US" w:eastAsia="en-US"/>
    </w:rPr>
  </w:style>
  <w:style w:type="character" w:customStyle="1" w:styleId="a6">
    <w:name w:val="Основной текст Знак"/>
    <w:basedOn w:val="a0"/>
    <w:link w:val="a5"/>
    <w:rsid w:val="00605BFB"/>
    <w:rPr>
      <w:rFonts w:ascii="Georgia" w:eastAsia="Georgia" w:hAnsi="Georgia"/>
      <w:sz w:val="21"/>
      <w:szCs w:val="21"/>
      <w:lang w:val="en-US"/>
    </w:rPr>
  </w:style>
  <w:style w:type="paragraph" w:styleId="a7">
    <w:name w:val="No Spacing"/>
    <w:qFormat/>
    <w:rsid w:val="00605BFB"/>
    <w:pPr>
      <w:spacing w:after="0" w:line="240" w:lineRule="auto"/>
    </w:pPr>
  </w:style>
  <w:style w:type="paragraph" w:customStyle="1" w:styleId="Style3">
    <w:name w:val="Style3"/>
    <w:basedOn w:val="a"/>
    <w:rsid w:val="00470BB4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4">
    <w:name w:val="Style4"/>
    <w:basedOn w:val="a"/>
    <w:rsid w:val="00470BB4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Bookman Old Style" w:eastAsia="Calibri" w:hAnsi="Bookman Old Style"/>
    </w:rPr>
  </w:style>
  <w:style w:type="paragraph" w:customStyle="1" w:styleId="Style6">
    <w:name w:val="Style6"/>
    <w:basedOn w:val="a"/>
    <w:rsid w:val="00470BB4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5">
    <w:name w:val="Style5"/>
    <w:basedOn w:val="a"/>
    <w:rsid w:val="00470BB4"/>
    <w:pPr>
      <w:widowControl w:val="0"/>
      <w:autoSpaceDE w:val="0"/>
      <w:autoSpaceDN w:val="0"/>
      <w:adjustRightInd w:val="0"/>
      <w:spacing w:line="204" w:lineRule="exact"/>
      <w:jc w:val="both"/>
    </w:pPr>
    <w:rPr>
      <w:rFonts w:ascii="Bookman Old Style" w:eastAsia="Calibri" w:hAnsi="Bookman Old Style"/>
    </w:rPr>
  </w:style>
  <w:style w:type="paragraph" w:customStyle="1" w:styleId="Style8">
    <w:name w:val="Style8"/>
    <w:basedOn w:val="a"/>
    <w:rsid w:val="00470BB4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9">
    <w:name w:val="Style9"/>
    <w:basedOn w:val="a"/>
    <w:rsid w:val="00470BB4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10">
    <w:name w:val="Style10"/>
    <w:basedOn w:val="a"/>
    <w:rsid w:val="00470BB4"/>
    <w:pPr>
      <w:widowControl w:val="0"/>
      <w:autoSpaceDE w:val="0"/>
      <w:autoSpaceDN w:val="0"/>
      <w:adjustRightInd w:val="0"/>
      <w:spacing w:line="203" w:lineRule="exact"/>
      <w:ind w:firstLine="365"/>
      <w:jc w:val="both"/>
    </w:pPr>
    <w:rPr>
      <w:rFonts w:ascii="Bookman Old Style" w:eastAsia="Calibri" w:hAnsi="Bookman Old Style"/>
    </w:rPr>
  </w:style>
  <w:style w:type="character" w:customStyle="1" w:styleId="FontStyle12">
    <w:name w:val="Font Style12"/>
    <w:rsid w:val="00470BB4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character" w:customStyle="1" w:styleId="FontStyle13">
    <w:name w:val="Font Style13"/>
    <w:rsid w:val="00470BB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4">
    <w:name w:val="Font Style14"/>
    <w:rsid w:val="00470BB4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15">
    <w:name w:val="Font Style15"/>
    <w:rsid w:val="00470BB4"/>
    <w:rPr>
      <w:rFonts w:ascii="Bookman Old Style" w:hAnsi="Bookman Old Style" w:cs="Bookman Old Style" w:hint="default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rsid w:val="00470BB4"/>
    <w:rPr>
      <w:rFonts w:ascii="Bookman Old Style" w:hAnsi="Bookman Old Style" w:cs="Bookman Old Style" w:hint="default"/>
      <w:i/>
      <w:iCs/>
      <w:spacing w:val="10"/>
      <w:sz w:val="16"/>
      <w:szCs w:val="16"/>
    </w:rPr>
  </w:style>
  <w:style w:type="paragraph" w:styleId="a8">
    <w:name w:val="Normal (Web)"/>
    <w:basedOn w:val="a"/>
    <w:unhideWhenUsed/>
    <w:rsid w:val="001623B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5C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50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5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33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rsid w:val="00020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rsid w:val="000207CA"/>
    <w:rPr>
      <w:rFonts w:ascii="Cambria" w:eastAsia="Calibri" w:hAnsi="Cambria" w:cs="Times New Roman"/>
      <w:b/>
      <w:color w:val="4F81BD"/>
      <w:sz w:val="26"/>
      <w:szCs w:val="26"/>
      <w:lang w:eastAsia="ru-RU"/>
    </w:rPr>
  </w:style>
  <w:style w:type="paragraph" w:customStyle="1" w:styleId="western">
    <w:name w:val="western"/>
    <w:basedOn w:val="a"/>
    <w:rsid w:val="000207CA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2">
    <w:name w:val="стиль2"/>
    <w:basedOn w:val="a"/>
    <w:uiPriority w:val="99"/>
    <w:rsid w:val="003612F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55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F05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Маркеры списка"/>
    <w:rsid w:val="005C40F9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rsid w:val="005C40F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d">
    <w:name w:val="List"/>
    <w:basedOn w:val="a5"/>
    <w:rsid w:val="005C40F9"/>
    <w:pPr>
      <w:widowControl/>
      <w:suppressAutoHyphens/>
      <w:spacing w:after="140" w:line="288" w:lineRule="auto"/>
      <w:ind w:left="0" w:firstLine="0"/>
    </w:pPr>
    <w:rPr>
      <w:rFonts w:ascii="Arial" w:eastAsia="SimSun" w:hAnsi="Arial" w:cs="Mangal"/>
      <w:kern w:val="1"/>
      <w:sz w:val="24"/>
      <w:szCs w:val="24"/>
      <w:lang w:val="ru-RU" w:eastAsia="zh-CN" w:bidi="hi-IN"/>
    </w:rPr>
  </w:style>
  <w:style w:type="paragraph" w:styleId="ae">
    <w:name w:val="caption"/>
    <w:basedOn w:val="a"/>
    <w:qFormat/>
    <w:rsid w:val="005C40F9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lang w:eastAsia="zh-CN" w:bidi="hi-IN"/>
    </w:rPr>
  </w:style>
  <w:style w:type="paragraph" w:customStyle="1" w:styleId="10">
    <w:name w:val="Указатель1"/>
    <w:basedOn w:val="a"/>
    <w:rsid w:val="005C40F9"/>
    <w:pPr>
      <w:suppressLineNumbers/>
      <w:suppressAutoHyphens/>
    </w:pPr>
    <w:rPr>
      <w:rFonts w:ascii="Arial" w:eastAsia="SimSun" w:hAnsi="Arial" w:cs="Mangal"/>
      <w:kern w:val="1"/>
      <w:lang w:eastAsia="zh-CN" w:bidi="hi-IN"/>
    </w:rPr>
  </w:style>
  <w:style w:type="paragraph" w:customStyle="1" w:styleId="af">
    <w:name w:val="Содержимое таблицы"/>
    <w:basedOn w:val="a"/>
    <w:rsid w:val="005C40F9"/>
    <w:pPr>
      <w:suppressLineNumbers/>
      <w:suppressAutoHyphens/>
    </w:pPr>
    <w:rPr>
      <w:rFonts w:ascii="Arial" w:eastAsia="SimSun" w:hAnsi="Arial" w:cs="Mangal"/>
      <w:kern w:val="1"/>
      <w:lang w:eastAsia="zh-CN" w:bidi="hi-IN"/>
    </w:rPr>
  </w:style>
  <w:style w:type="paragraph" w:customStyle="1" w:styleId="af0">
    <w:name w:val="Заголовок таблицы"/>
    <w:basedOn w:val="af"/>
    <w:rsid w:val="005C40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76BE-AC7F-4856-8F49-D7402321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13589</Words>
  <Characters>77459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Инга</cp:lastModifiedBy>
  <cp:revision>3</cp:revision>
  <cp:lastPrinted>2019-08-19T17:29:00Z</cp:lastPrinted>
  <dcterms:created xsi:type="dcterms:W3CDTF">2019-11-11T10:38:00Z</dcterms:created>
  <dcterms:modified xsi:type="dcterms:W3CDTF">2020-01-03T15:16:00Z</dcterms:modified>
</cp:coreProperties>
</file>