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90" w:rsidRPr="00EE6809" w:rsidRDefault="00941A36" w:rsidP="00941A36">
      <w:pPr>
        <w:pStyle w:val="Style7"/>
        <w:widowControl/>
        <w:spacing w:before="168"/>
        <w:ind w:left="644"/>
        <w:rPr>
          <w:rStyle w:val="FontStyle13"/>
          <w:rFonts w:ascii="Times New Roman" w:hAnsi="Times New Roman"/>
          <w:b/>
        </w:rPr>
      </w:pPr>
      <w:r>
        <w:rPr>
          <w:rStyle w:val="FontStyle13"/>
          <w:rFonts w:ascii="Times New Roman" w:hAnsi="Times New Roman"/>
          <w:b/>
        </w:rPr>
        <w:t xml:space="preserve">                                                </w:t>
      </w:r>
      <w:r w:rsidR="00FB0090" w:rsidRPr="00EE6809">
        <w:rPr>
          <w:rStyle w:val="FontStyle13"/>
          <w:rFonts w:ascii="Times New Roman" w:hAnsi="Times New Roman"/>
          <w:b/>
        </w:rPr>
        <w:t>Планируемые результаты освоения курса биологии</w:t>
      </w:r>
    </w:p>
    <w:p w:rsidR="00FB0090" w:rsidRDefault="00FB0090" w:rsidP="001E2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 </w:t>
      </w: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результатов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gramEnd"/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старшей школы базового курса биологии являются: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  <w:proofErr w:type="gramEnd"/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старшей школы курса биологии </w:t>
      </w: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базового уровня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 познавательной (интеллектуальной) сфере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выделение существенных признаков биологических объектов (клеток: растительных и животных,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доядерных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  <w:proofErr w:type="gramEnd"/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энергии в экосистемах и биосфере);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</w:t>
      </w:r>
      <w:proofErr w:type="gram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научной картины мира; отрицательного влияния алкоголя, никотина, наркотических веществ на развитие человека; влияния 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 пользоваться биологической терминологией и символикой;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7) описание особей видов по морфологическому критерию;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агроэкосистемы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 ценностно-ориентационной сфере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 сфере трудовой деятельности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: овладение умениями и навыками постановки биологических экспериментов и объяснения их результатов. </w:t>
      </w:r>
    </w:p>
    <w:p w:rsidR="00EE6809" w:rsidRDefault="001E2578" w:rsidP="00EE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 сфере физической деятельности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941A36" w:rsidRDefault="00941A36" w:rsidP="00EE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809" w:rsidRDefault="00941A36" w:rsidP="00941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1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изучения курса биологии</w:t>
      </w:r>
    </w:p>
    <w:p w:rsidR="00941A36" w:rsidRPr="00941A36" w:rsidRDefault="00941A36" w:rsidP="00EE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учебного предмета «Биология» на уровне среднего (полного) общего образования в</w:t>
      </w:r>
      <w:r w:rsidR="00941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ыпускник на базовом уровне научи</w:t>
      </w: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объяснять многообразие организмов, применяя эволюционную теорию;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объяснять причины наследственных заболеваний;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выявлять изменчивость у организмов; сравнивать наследственную и ненаследственную изменчивость;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составлять схемы переноса веществ и энергии в экосистеме (цепи питания);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приводить доказательства необходимости сохранения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биоразнообразия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устойчивого развития и охраны окружающей среды;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оценивать достоверность биологической информации, полученной из разных источников;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оценивать роль достижений генетики, селекции, биотехнологии в практической деятельности человека;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 базовом уровне получит возможность научиться: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 </w:t>
      </w:r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gramEnd"/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 </w:t>
      </w:r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 </w:t>
      </w:r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 способы деления клетки (митоз и мейоз)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 </w:t>
      </w:r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решать задачи на построение фрагмента второй цепи ДНК по предложенному фрагменту первой, </w:t>
      </w:r>
      <w:proofErr w:type="spellStart"/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иРНК</w:t>
      </w:r>
      <w:proofErr w:type="spellEnd"/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мРНК</w:t>
      </w:r>
      <w:proofErr w:type="spellEnd"/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по участку ДНК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 </w:t>
      </w:r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 </w:t>
      </w:r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― </w:t>
      </w:r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E6809" w:rsidRPr="001E2578" w:rsidRDefault="00EE6809" w:rsidP="00EE6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― </w:t>
      </w:r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:rsidR="001E2578" w:rsidRDefault="001E2578" w:rsidP="001E2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578" w:rsidRDefault="001E2578" w:rsidP="00941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1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 БИОЛОГИИ</w:t>
      </w:r>
    </w:p>
    <w:p w:rsidR="00941A36" w:rsidRPr="001E2578" w:rsidRDefault="00941A36" w:rsidP="00941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578" w:rsidRPr="001E2578" w:rsidRDefault="001E2578" w:rsidP="00941A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 как комплекс наук о живой природе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Биология как комплексная наука, методы научного познания, используемые в биологии. </w:t>
      </w:r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Современные направления в биологии.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1E2578" w:rsidRPr="001E2578" w:rsidRDefault="001E2578" w:rsidP="00941A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Структурные и функциональные основы жизни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 </w:t>
      </w:r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Другие органические вещества клетки. </w:t>
      </w:r>
      <w:proofErr w:type="spellStart"/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Нанотехнологии</w:t>
      </w:r>
      <w:proofErr w:type="spellEnd"/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биологии.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Цитология, методы цитологии. Роль клеточной теории в становлении современной </w:t>
      </w:r>
      <w:proofErr w:type="spellStart"/>
      <w:proofErr w:type="gram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картины мира. Клетки прокариот и эукариот. Основные части и органоиды клетки, их функции.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Вирусы ― неклеточная форма жизни, меры профилактики вирусных заболеваний.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еномика</w:t>
      </w:r>
      <w:proofErr w:type="spellEnd"/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Влияние </w:t>
      </w:r>
      <w:proofErr w:type="spellStart"/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наркогенных</w:t>
      </w:r>
      <w:proofErr w:type="spellEnd"/>
      <w:r w:rsidRPr="001E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веществ на процессы в клетке.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Клеточный цикл: интерфаза и деление. Митоз и мейоз, их значение. Соматические и половые клетки. </w:t>
      </w:r>
    </w:p>
    <w:p w:rsidR="001E2578" w:rsidRPr="001E2578" w:rsidRDefault="001E2578" w:rsidP="00941A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Организм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― единое целое.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Жизнедеятельность организма. Регуляция функций организма, гомеостаз.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    Размножение организмов (бесполое и половое). </w:t>
      </w:r>
      <w:r w:rsidRPr="00D011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Способы размножения у растений и </w:t>
      </w:r>
      <w:proofErr w:type="spellStart"/>
      <w:r w:rsidRPr="00D011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животных</w:t>
      </w:r>
      <w:proofErr w:type="gramStart"/>
      <w:r w:rsidRPr="00D011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ндивидуальное</w:t>
      </w:r>
      <w:proofErr w:type="spellEnd"/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Ж</w:t>
      </w:r>
      <w:r w:rsidRPr="00D011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изненные циклы разных групп организмов.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    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   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Доместикация и селекция. Методы селекции. Биотехнология, её направления и перспективы развития. </w:t>
      </w:r>
      <w:proofErr w:type="spellStart"/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1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иобезопасность</w:t>
      </w:r>
      <w:proofErr w:type="spellEnd"/>
      <w:r w:rsidRPr="00D011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 </w:t>
      </w:r>
    </w:p>
    <w:p w:rsidR="001E2578" w:rsidRPr="001E2578" w:rsidRDefault="001E2578" w:rsidP="00941A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эволюции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Развитие эволюционных идей, эволюционная теория Ч. Дарвина. Синтетическая теория эволюции. Свидетельства эволюции живой природы. 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Микроэволюция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Многообразие организмов как результат эволюции. Принципы классификации, систематика. </w:t>
      </w:r>
    </w:p>
    <w:p w:rsidR="001E2578" w:rsidRPr="001E2578" w:rsidRDefault="001E2578" w:rsidP="00941A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жизни на Земле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  Гипотезы происхождения жизни на Земле. Основные этапы эволюции органического мира на Земле.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  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1E2578" w:rsidRPr="001E2578" w:rsidRDefault="001E2578" w:rsidP="00941A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Организмы и окружающая среда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 организмов к действию экологических факторов.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</w:t>
      </w:r>
      <w:proofErr w:type="spellStart"/>
      <w:r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биоразнообразия</w:t>
      </w:r>
      <w:proofErr w:type="spellEnd"/>
      <w:r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 основа устойчивости экосистемы.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>    Структура биосферы. Закономерности существования биосферы.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73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Круговороты веществ в биосфере.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>    Глобальные антропогенные изменения в биосфере. Проблемы устойчивого развития.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73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Перспективы развития биологических наук. </w:t>
      </w:r>
    </w:p>
    <w:p w:rsidR="00EE6809" w:rsidRDefault="00EE6809" w:rsidP="001E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578" w:rsidRPr="001E2578" w:rsidRDefault="001E2578" w:rsidP="001E25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перечень лабораторных и практических работ (</w:t>
      </w:r>
      <w:r w:rsidRPr="00941A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выбор</w:t>
      </w:r>
      <w:r w:rsidRPr="00941A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1A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учителя)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41A36">
        <w:rPr>
          <w:rFonts w:ascii="Times New Roman" w:eastAsia="Times New Roman" w:hAnsi="Times New Roman" w:cs="Times New Roman"/>
          <w:color w:val="000000"/>
          <w:sz w:val="24"/>
          <w:szCs w:val="24"/>
        </w:rPr>
        <w:t>1. Использование различных методов при изучении биологических объектов.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Техника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микроскопирования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3. Изучение клеток растений и животных под микроскопом на готовых микропрепаратах и их описание.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Приготовление, рассматривание и описание микропрепаратов клеток растений.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5. Сравнение строения клеток растений, животных, грибов и бактерий.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6. Изучение движения цитоплазмы.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Изучение плазмолиза и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деплазмолиза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клетках кожицы лука.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Изучение ферментативного расщепления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пероксида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водорода в растительных и животных клетках.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9. Обнаружение белков, углеводов, липидов с помощью качественных реакций.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10. Выделение ДНК.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11. Изучение каталитической активности ферментов (на примере амилазы или каталазы).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12. Наблюдение митоза в клетках кончика корешка лука на готовых микропрепаратах.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13. Изучение хромосом на готовых микропрепаратах. </w:t>
      </w:r>
    </w:p>
    <w:p w:rsidR="00D0119D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14. Изучение стадий мейоза на готовых микропрепаратах.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 Изучение строения половых клеток на готовых микропрепаратах.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16. Решение элементарных задач по молекулярной биологии.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18. Составление элементарных схем скрещивания.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19. Решение генетических задач.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Изучение результатов моногибридного и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дигибридного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скрещивания у дрозофилы.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21. Составление и анализ родословных человека.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22. Изучение изменчивости, построение вариационного ряда и вариационной кривой.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23. Описание фенотипа.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24. Сравнение видов по морфологическому критерию.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25. Описание приспособленности организма и её относительного характера.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26. Выявление приспособлений организмов к влиянию различных экологических факторов.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27. Сравнение анатомического строения растений разных мест обитания.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28. Методы измерения факторов среды обитания.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29. Изучение экологических адаптаций человека.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30. Составление пищевых цепей.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31. Изучение и описание экосистем своей местности.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32. Моделирование структур и процессов, происходящих в экосистемах.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33. Оценка антропогенных изменений в природе. </w:t>
      </w:r>
    </w:p>
    <w:p w:rsidR="00EE6809" w:rsidRDefault="00EE6809" w:rsidP="001E2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119D" w:rsidRPr="00941A36" w:rsidRDefault="00D0119D" w:rsidP="00941A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Основное содержание рабочей программы по темам</w:t>
      </w:r>
    </w:p>
    <w:p w:rsidR="00D0119D" w:rsidRDefault="00D0119D" w:rsidP="00D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119D" w:rsidRPr="00D0119D" w:rsidRDefault="00D0119D" w:rsidP="00D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1.Организменный уровень</w:t>
      </w:r>
      <w:r w:rsidR="00F10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(12 ч)</w:t>
      </w:r>
    </w:p>
    <w:p w:rsidR="00D0119D" w:rsidRPr="001E2578" w:rsidRDefault="00941A36" w:rsidP="00D011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19D"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="000C3913"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менный уровень:</w:t>
      </w:r>
      <w:r w:rsidR="000C3913">
        <w:rPr>
          <w:rFonts w:ascii="Calibri" w:eastAsia="Times New Roman" w:hAnsi="Calibri" w:cs="Times New Roman"/>
          <w:color w:val="000000"/>
        </w:rPr>
        <w:t xml:space="preserve"> </w:t>
      </w:r>
      <w:r w:rsidR="00D0119D"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Жизнедеятельность организма. Регуляция функций организма, гомеостаз. </w:t>
      </w:r>
    </w:p>
    <w:p w:rsidR="00D0119D" w:rsidRDefault="00D0119D" w:rsidP="00D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    Размножение организмов (бесполое и половое). </w:t>
      </w:r>
      <w:r w:rsidRPr="00D011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Способы размножения у растений и животных.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развитие организма (онтогенез). Причины нарушений развития.</w:t>
      </w:r>
    </w:p>
    <w:p w:rsidR="00D0119D" w:rsidRPr="001E2578" w:rsidRDefault="00D0119D" w:rsidP="00D011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D0119D" w:rsidRPr="001E2578" w:rsidRDefault="00D0119D" w:rsidP="00D011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    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D0119D" w:rsidRPr="001E2578" w:rsidRDefault="00D0119D" w:rsidP="00D011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="00F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D0119D" w:rsidRDefault="00D0119D" w:rsidP="00D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19D">
        <w:rPr>
          <w:rFonts w:ascii="Times New Roman" w:eastAsia="Times New Roman" w:hAnsi="Times New Roman" w:cs="Times New Roman"/>
          <w:color w:val="000000"/>
          <w:sz w:val="24"/>
          <w:szCs w:val="24"/>
        </w:rPr>
        <w:t>    Доместикация и селекция. Методы селекции. Биотехнология, её направления и перспективы развития.</w:t>
      </w:r>
      <w:r w:rsidR="00F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119D" w:rsidRPr="00E656E0" w:rsidRDefault="00E656E0" w:rsidP="00D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56E0">
        <w:rPr>
          <w:rFonts w:ascii="Times New Roman" w:hAnsi="Times New Roman" w:cs="Times New Roman"/>
          <w:sz w:val="24"/>
          <w:szCs w:val="24"/>
        </w:rPr>
        <w:t>Практическая работа №1 Описание фенотипа</w:t>
      </w:r>
    </w:p>
    <w:p w:rsidR="00D0119D" w:rsidRPr="00F10505" w:rsidRDefault="00F10505" w:rsidP="00F10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10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2.Популяционно-видовой уровень</w:t>
      </w:r>
      <w:r w:rsidR="00614F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(8 ч)</w:t>
      </w:r>
    </w:p>
    <w:p w:rsidR="00D0119D" w:rsidRPr="00F10505" w:rsidRDefault="00F10505" w:rsidP="00D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</w:t>
      </w:r>
      <w:r w:rsidRPr="00F105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Популяционно-видовой уровень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Вид, его критерии. Популяция ― элементарная единица эволюции</w:t>
      </w:r>
    </w:p>
    <w:p w:rsidR="00F10505" w:rsidRPr="001E2578" w:rsidRDefault="00F10505" w:rsidP="00F105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эволюционных идей, эволюционная теория Ч. Дарвина. Синтетическая теория эволюции. Свидетельства эволюции живой природы. Движущие силы эволюции, их влияние на генофонд популяции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Микроэволюция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макроэволюция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эволюции. </w:t>
      </w:r>
    </w:p>
    <w:p w:rsidR="00F10505" w:rsidRDefault="00F10505" w:rsidP="00F10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организмов как результат эволюции. Принципы классификации, систематика. </w:t>
      </w:r>
    </w:p>
    <w:p w:rsidR="004F73E2" w:rsidRDefault="004F73E2" w:rsidP="00F10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3E2" w:rsidRPr="001E2578" w:rsidRDefault="004F73E2" w:rsidP="00F105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0119D" w:rsidRDefault="004F73E2" w:rsidP="00D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3.Экосистемный уровень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(8 ч)</w:t>
      </w:r>
    </w:p>
    <w:p w:rsidR="004F73E2" w:rsidRDefault="004F73E2" w:rsidP="00D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3E2" w:rsidRPr="001E2578" w:rsidRDefault="000C3913" w:rsidP="004F73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Экосистемный</w:t>
      </w:r>
      <w:proofErr w:type="spellEnd"/>
      <w:r w:rsid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уровень, </w:t>
      </w:r>
      <w:r w:rsidR="004F73E2"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</w:t>
      </w:r>
      <w:r w:rsid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>е факторы</w:t>
      </w:r>
      <w:r w:rsidR="004F73E2"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F73E2" w:rsidRPr="001E2578" w:rsidRDefault="004F73E2" w:rsidP="004F73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>   Биогеоценоз. Экосистема. Разнообразие экосистем. Взаимоотношения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организмов </w:t>
      </w:r>
      <w:r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экосистеме. Круговорот веществ и поток энергии в экосистеме. Устойчивость и динамика экосистем. Сохранение </w:t>
      </w:r>
      <w:proofErr w:type="spellStart"/>
      <w:r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биоразнообразия</w:t>
      </w:r>
      <w:proofErr w:type="spellEnd"/>
      <w:r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 основа устойчивости экосистемы. </w:t>
      </w:r>
    </w:p>
    <w:p w:rsidR="004F73E2" w:rsidRPr="001E2578" w:rsidRDefault="004F73E2" w:rsidP="004F73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>    Структура биосферы. Закономерности существования биосферы. </w:t>
      </w:r>
    </w:p>
    <w:p w:rsidR="004F73E2" w:rsidRPr="001E2578" w:rsidRDefault="004F73E2" w:rsidP="004F73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73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Круговороты веществ в биосфере. </w:t>
      </w:r>
    </w:p>
    <w:p w:rsidR="004F73E2" w:rsidRPr="001E2578" w:rsidRDefault="004F73E2" w:rsidP="004F73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73E2">
        <w:rPr>
          <w:rFonts w:ascii="Times New Roman" w:eastAsia="Times New Roman" w:hAnsi="Times New Roman" w:cs="Times New Roman"/>
          <w:color w:val="000000"/>
          <w:sz w:val="24"/>
          <w:szCs w:val="24"/>
        </w:rPr>
        <w:t>    Глобальные антропогенные изменения в биосфере. Проблемы устойчивого развития. </w:t>
      </w:r>
    </w:p>
    <w:p w:rsidR="004F73E2" w:rsidRDefault="004F73E2" w:rsidP="004F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F73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Перспективы развития биологических наук. </w:t>
      </w:r>
    </w:p>
    <w:p w:rsidR="00496F31" w:rsidRDefault="00496F31" w:rsidP="004F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6F3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Лабораторная работа №1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Выявление приспособлений организмов к влиянию различных экологических факторов.</w:t>
      </w:r>
    </w:p>
    <w:p w:rsidR="00496F31" w:rsidRDefault="00496F31" w:rsidP="004F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6F3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Лабораторная работа №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2 </w:t>
      </w:r>
      <w:r w:rsidRPr="00496F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Методы измерения факторов среды обитания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60225D" w:rsidRDefault="00E656E0" w:rsidP="004F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Практическая работа №2 </w:t>
      </w:r>
      <w:proofErr w:type="spellStart"/>
      <w:r w:rsidRPr="00E656E0">
        <w:rPr>
          <w:rFonts w:ascii="Times New Roman" w:hAnsi="Times New Roman" w:cs="Times New Roman"/>
          <w:color w:val="000000"/>
          <w:sz w:val="24"/>
          <w:szCs w:val="24"/>
        </w:rPr>
        <w:t>Сотавление</w:t>
      </w:r>
      <w:proofErr w:type="spellEnd"/>
      <w:r w:rsidRPr="00E656E0">
        <w:rPr>
          <w:rFonts w:ascii="Times New Roman" w:hAnsi="Times New Roman" w:cs="Times New Roman"/>
          <w:color w:val="000000"/>
          <w:sz w:val="24"/>
          <w:szCs w:val="24"/>
        </w:rPr>
        <w:t xml:space="preserve"> пищевых цепей</w:t>
      </w:r>
    </w:p>
    <w:p w:rsidR="00085F3F" w:rsidRPr="001E2578" w:rsidRDefault="00085F3F" w:rsidP="004F73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085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Биосферный уровень</w:t>
      </w:r>
      <w:r w:rsidR="000C3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4F73E2" w:rsidRPr="004F73E2" w:rsidRDefault="004F73E2" w:rsidP="00D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40A8" w:rsidRPr="001E2578" w:rsidRDefault="000C3913" w:rsidP="00D44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0C39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иосферный уровень: общая характеристика. Учение </w:t>
      </w:r>
      <w:r w:rsidR="00D44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В.И. Вернадского о биосфере. Живое вещество и его роль в биосфере. Круговорот веществ в биосфере. Основные этапы развития биосферы. Зарождение жизни. Влияние человека на эволюцию биосферы. Гипотезы происхождения жизни на Земле.</w:t>
      </w:r>
      <w:r w:rsidR="00D440A8" w:rsidRPr="00D44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0A8"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эволюции органического мира на Земле. </w:t>
      </w:r>
    </w:p>
    <w:p w:rsidR="00D440A8" w:rsidRPr="001E2578" w:rsidRDefault="00D440A8" w:rsidP="00D440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  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человека в биосфере.</w:t>
      </w:r>
    </w:p>
    <w:p w:rsidR="00D0119D" w:rsidRPr="000C3913" w:rsidRDefault="00D0119D" w:rsidP="001E2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225D" w:rsidRDefault="0060225D" w:rsidP="0060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6F3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3 </w:t>
      </w:r>
      <w:r w:rsidRPr="00496F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Изучение экологических ниш разных видов растений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0225D" w:rsidRPr="00496F31" w:rsidRDefault="0060225D" w:rsidP="0060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0119D" w:rsidRDefault="00D0119D" w:rsidP="001E2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119D" w:rsidRDefault="00D0119D" w:rsidP="001E2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119D" w:rsidRDefault="00D0119D" w:rsidP="001E2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535" w:rsidRPr="00542E1D" w:rsidRDefault="00D440A8" w:rsidP="00665535">
      <w:pPr>
        <w:shd w:val="clear" w:color="auto" w:fill="FFFFFF"/>
        <w:spacing w:after="162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1E2578"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="001E2578"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</w:t>
      </w:r>
      <w:r w:rsidR="001E2578"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 класс</w:t>
      </w:r>
      <w:r w:rsidR="00665535" w:rsidRPr="00665535">
        <w:rPr>
          <w:color w:val="000000"/>
          <w:sz w:val="23"/>
          <w:szCs w:val="23"/>
        </w:rPr>
        <w:t xml:space="preserve"> </w:t>
      </w:r>
    </w:p>
    <w:tbl>
      <w:tblPr>
        <w:tblW w:w="15544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2500"/>
        <w:gridCol w:w="2036"/>
        <w:gridCol w:w="1984"/>
        <w:gridCol w:w="3261"/>
        <w:gridCol w:w="4770"/>
      </w:tblGrid>
      <w:tr w:rsidR="00665535" w:rsidRPr="00542E1D" w:rsidTr="00DC1D93">
        <w:trPr>
          <w:trHeight w:val="93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35" w:rsidRPr="00665535" w:rsidRDefault="00665535" w:rsidP="00751860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35" w:rsidRPr="00665535" w:rsidRDefault="00665535" w:rsidP="00751860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35" w:rsidRPr="00665535" w:rsidRDefault="00665535" w:rsidP="00751860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(авт./раб.)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35" w:rsidRPr="00665535" w:rsidRDefault="00665535" w:rsidP="00751860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35" w:rsidRPr="00201496" w:rsidRDefault="00201496" w:rsidP="00201496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4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Pr="00201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35" w:rsidRPr="00665535" w:rsidRDefault="00665535" w:rsidP="00751860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</w:tr>
      <w:tr w:rsidR="00DC1D93" w:rsidRPr="00542E1D" w:rsidTr="00A70B7D"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542E1D" w:rsidRDefault="00DC1D93" w:rsidP="00751860">
            <w:pPr>
              <w:spacing w:after="162" w:line="370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955804" w:rsidRDefault="00DC1D93" w:rsidP="00751860">
            <w:pPr>
              <w:spacing w:after="162" w:line="37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542E1D" w:rsidRDefault="00DC1D93" w:rsidP="00751860">
            <w:pPr>
              <w:spacing w:after="162" w:line="37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542E1D" w:rsidRDefault="00DC1D93" w:rsidP="00751860">
            <w:pPr>
              <w:spacing w:after="162" w:line="37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542E1D" w:rsidRDefault="00DC1D93" w:rsidP="00751860">
            <w:pPr>
              <w:spacing w:after="162" w:line="37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4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542E1D" w:rsidRDefault="00DC1D93" w:rsidP="00751860">
            <w:pPr>
              <w:spacing w:after="162" w:line="370" w:lineRule="atLeast"/>
              <w:rPr>
                <w:color w:val="000000"/>
                <w:sz w:val="23"/>
                <w:szCs w:val="23"/>
              </w:rPr>
            </w:pPr>
          </w:p>
        </w:tc>
      </w:tr>
      <w:tr w:rsidR="00DC1D93" w:rsidRPr="00542E1D" w:rsidTr="00A70B7D">
        <w:trPr>
          <w:trHeight w:val="149"/>
        </w:trPr>
        <w:tc>
          <w:tcPr>
            <w:tcW w:w="9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C1D93" w:rsidRPr="00542E1D" w:rsidRDefault="00DC1D93" w:rsidP="0075186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1E2578" w:rsidRDefault="00DC1D93" w:rsidP="00751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1.Организменный уровень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93" w:rsidRPr="001E2578" w:rsidRDefault="00DC1D93" w:rsidP="00751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542E1D" w:rsidRDefault="00DC1D93" w:rsidP="00751860">
            <w:pPr>
              <w:spacing w:after="162" w:line="37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542E1D" w:rsidRDefault="00DC1D93" w:rsidP="00751860">
            <w:pPr>
              <w:spacing w:after="162" w:line="370" w:lineRule="atLeast"/>
              <w:rPr>
                <w:color w:val="000000"/>
                <w:sz w:val="23"/>
                <w:szCs w:val="23"/>
              </w:rPr>
            </w:pPr>
            <w:r w:rsidRPr="00E656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4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E656E0" w:rsidRDefault="00DC1D93" w:rsidP="00E656E0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D93" w:rsidRPr="00542E1D" w:rsidTr="00A70B7D">
        <w:trPr>
          <w:trHeight w:val="149"/>
        </w:trPr>
        <w:tc>
          <w:tcPr>
            <w:tcW w:w="9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C1D93" w:rsidRPr="00542E1D" w:rsidRDefault="00DC1D93" w:rsidP="0075186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1E2578" w:rsidRDefault="00DC1D93" w:rsidP="00751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2.Популяционно-видовой уровень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93" w:rsidRPr="001E2578" w:rsidRDefault="00DC1D93" w:rsidP="00751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E90451" w:rsidRDefault="00DC1D93" w:rsidP="00751860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542E1D" w:rsidRDefault="00DC1D93" w:rsidP="00751860">
            <w:pPr>
              <w:spacing w:after="162" w:line="37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4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542E1D" w:rsidRDefault="00DC1D93" w:rsidP="00751860">
            <w:pPr>
              <w:spacing w:after="162" w:line="370" w:lineRule="atLeast"/>
              <w:rPr>
                <w:color w:val="000000"/>
                <w:sz w:val="23"/>
                <w:szCs w:val="23"/>
              </w:rPr>
            </w:pPr>
          </w:p>
        </w:tc>
      </w:tr>
      <w:tr w:rsidR="00DC1D93" w:rsidRPr="00542E1D" w:rsidTr="00A70B7D">
        <w:trPr>
          <w:trHeight w:val="707"/>
        </w:trPr>
        <w:tc>
          <w:tcPr>
            <w:tcW w:w="9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C1D93" w:rsidRPr="00542E1D" w:rsidRDefault="00DC1D93" w:rsidP="0075186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1E2578" w:rsidRDefault="00DC1D93" w:rsidP="00751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3.Экосистемный уровень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93" w:rsidRPr="001E2578" w:rsidRDefault="00DC1D93" w:rsidP="007518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E656E0" w:rsidRDefault="00DC1D93" w:rsidP="00751860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542E1D" w:rsidRDefault="00DC1D93" w:rsidP="00751860">
            <w:pPr>
              <w:spacing w:after="162" w:line="370" w:lineRule="atLeast"/>
              <w:rPr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 №2</w:t>
            </w:r>
          </w:p>
        </w:tc>
        <w:tc>
          <w:tcPr>
            <w:tcW w:w="4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665535" w:rsidRDefault="00DC1D93" w:rsidP="00665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55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Лабораторная работа №1 </w:t>
            </w:r>
          </w:p>
          <w:p w:rsidR="00DC1D93" w:rsidRPr="00DC1D93" w:rsidRDefault="00DC1D93" w:rsidP="00DC1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55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Лабораторная работа №2</w:t>
            </w:r>
          </w:p>
        </w:tc>
      </w:tr>
      <w:tr w:rsidR="00DC1D93" w:rsidRPr="00542E1D" w:rsidTr="00A70B7D">
        <w:trPr>
          <w:trHeight w:val="597"/>
        </w:trPr>
        <w:tc>
          <w:tcPr>
            <w:tcW w:w="9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542E1D" w:rsidRDefault="00DC1D93" w:rsidP="00751860">
            <w:pPr>
              <w:spacing w:after="162" w:line="37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1E2578" w:rsidRDefault="00DC1D93" w:rsidP="007518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Биосферный уровень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93" w:rsidRPr="001E2578" w:rsidRDefault="00DC1D93" w:rsidP="00751860">
            <w:pPr>
              <w:spacing w:after="0" w:line="0" w:lineRule="atLeast"/>
              <w:ind w:left="420" w:hanging="420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E90451" w:rsidRDefault="00DC1D93" w:rsidP="00751860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E9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5D618F" w:rsidRDefault="00DC1D93" w:rsidP="00751860">
            <w:pPr>
              <w:spacing w:after="162" w:line="370" w:lineRule="atLeast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665535" w:rsidRDefault="00DC1D93" w:rsidP="00E65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55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Лабораторная работа №3 </w:t>
            </w:r>
          </w:p>
          <w:p w:rsidR="00DC1D93" w:rsidRPr="00542E1D" w:rsidRDefault="00DC1D93" w:rsidP="00751860">
            <w:pPr>
              <w:spacing w:after="162" w:line="370" w:lineRule="atLeast"/>
              <w:rPr>
                <w:color w:val="000000"/>
                <w:sz w:val="23"/>
                <w:szCs w:val="23"/>
              </w:rPr>
            </w:pPr>
          </w:p>
        </w:tc>
      </w:tr>
      <w:tr w:rsidR="00DC1D93" w:rsidRPr="00542E1D" w:rsidTr="00A70B7D">
        <w:trPr>
          <w:trHeight w:val="90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542E1D" w:rsidRDefault="00DC1D93" w:rsidP="00751860">
            <w:pPr>
              <w:spacing w:after="162" w:line="37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665535" w:rsidRDefault="00DC1D93" w:rsidP="007518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93" w:rsidRPr="00201496" w:rsidRDefault="00DC1D93" w:rsidP="00201496">
            <w:pPr>
              <w:spacing w:after="0" w:line="0" w:lineRule="atLeast"/>
              <w:ind w:left="420" w:hanging="4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1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201496" w:rsidRDefault="00DC1D93" w:rsidP="00201496">
            <w:pPr>
              <w:spacing w:after="162" w:line="3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Тестов-2</w:t>
            </w:r>
          </w:p>
          <w:p w:rsidR="00DC1D93" w:rsidRPr="00201496" w:rsidRDefault="00DC1D93" w:rsidP="00201496">
            <w:pPr>
              <w:spacing w:after="162" w:line="3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К/р-1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201496" w:rsidRDefault="00DC1D93" w:rsidP="00201496">
            <w:pPr>
              <w:spacing w:after="162" w:line="3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4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Практических работ - 2</w:t>
            </w:r>
          </w:p>
        </w:tc>
        <w:tc>
          <w:tcPr>
            <w:tcW w:w="4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93" w:rsidRPr="00201496" w:rsidRDefault="00DC1D93" w:rsidP="00201496">
            <w:pPr>
              <w:spacing w:after="162" w:line="3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4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Лабораторных работ - 3</w:t>
            </w:r>
          </w:p>
        </w:tc>
      </w:tr>
    </w:tbl>
    <w:tbl>
      <w:tblPr>
        <w:tblpPr w:leftFromText="180" w:rightFromText="180" w:bottomFromText="200" w:vertAnchor="text" w:horzAnchor="page" w:tblpX="4288" w:tblpY="402"/>
        <w:tblW w:w="9288" w:type="dxa"/>
        <w:tblLook w:val="00A0"/>
      </w:tblPr>
      <w:tblGrid>
        <w:gridCol w:w="4428"/>
        <w:gridCol w:w="4860"/>
      </w:tblGrid>
      <w:tr w:rsidR="00DC1D93" w:rsidTr="00DC1D93">
        <w:trPr>
          <w:trHeight w:val="3788"/>
        </w:trPr>
        <w:tc>
          <w:tcPr>
            <w:tcW w:w="4428" w:type="dxa"/>
          </w:tcPr>
          <w:p w:rsidR="00DC1D93" w:rsidRDefault="00DC1D93" w:rsidP="00DC1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D93" w:rsidRDefault="00DC1D93" w:rsidP="00DC1D93">
            <w:pPr>
              <w:tabs>
                <w:tab w:val="right" w:pos="5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методического объединения учителей естественных наук № 1   от «30» августа 2019г.  </w:t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Проничева О.А.</w:t>
            </w:r>
          </w:p>
          <w:p w:rsidR="00DC1D93" w:rsidRDefault="00DC1D93" w:rsidP="00DC1D93">
            <w:pPr>
              <w:tabs>
                <w:tab w:val="center" w:pos="2709"/>
                <w:tab w:val="right" w:pos="541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     Ф.И.О.</w:t>
            </w:r>
          </w:p>
        </w:tc>
        <w:tc>
          <w:tcPr>
            <w:tcW w:w="4860" w:type="dxa"/>
            <w:hideMark/>
          </w:tcPr>
          <w:p w:rsidR="00DC1D93" w:rsidRDefault="00DC1D93" w:rsidP="00DC1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СОГЛАСОВАНО</w:t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Заместитель директора по УВР</w:t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Проничева О.А.</w:t>
            </w:r>
          </w:p>
          <w:p w:rsidR="00DC1D93" w:rsidRDefault="00DC1D93" w:rsidP="00DC1D93">
            <w:pPr>
              <w:tabs>
                <w:tab w:val="center" w:pos="2709"/>
                <w:tab w:val="right" w:pos="5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подпись                   Ф.И.О. </w:t>
            </w:r>
          </w:p>
          <w:p w:rsidR="00DC1D93" w:rsidRDefault="00DC1D93" w:rsidP="00DC1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«_30___» августа 2019г.  </w:t>
            </w:r>
          </w:p>
        </w:tc>
      </w:tr>
    </w:tbl>
    <w:p w:rsidR="001E2578" w:rsidRDefault="001E2578" w:rsidP="00D44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535" w:rsidRDefault="00665535" w:rsidP="00D44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535" w:rsidRDefault="00665535" w:rsidP="00D44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535" w:rsidRDefault="00665535" w:rsidP="00D44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119D" w:rsidRDefault="00D0119D" w:rsidP="001E2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2578" w:rsidRDefault="001E2578"/>
    <w:p w:rsidR="0027479E" w:rsidRDefault="0027479E" w:rsidP="0027479E">
      <w:pPr>
        <w:shd w:val="clear" w:color="auto" w:fill="FFFFFF"/>
        <w:spacing w:after="0" w:line="240" w:lineRule="auto"/>
      </w:pPr>
    </w:p>
    <w:p w:rsidR="00DC1D93" w:rsidRDefault="00DC1D93" w:rsidP="00274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1D93" w:rsidRDefault="00DC1D93" w:rsidP="00274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1D93" w:rsidRDefault="00DC1D93" w:rsidP="00274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1D93" w:rsidRDefault="00DC1D93" w:rsidP="00274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1D93" w:rsidRDefault="00DC1D93" w:rsidP="00274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1D93" w:rsidRDefault="00DC1D93" w:rsidP="00274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1D93" w:rsidRDefault="00DC1D93" w:rsidP="00274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578" w:rsidRPr="001E2578" w:rsidRDefault="001E2578" w:rsidP="002747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НОРМЫ И КРИТЕРИИ ОЦЕНИВАНИЯ</w:t>
      </w:r>
    </w:p>
    <w:p w:rsidR="001E2578" w:rsidRPr="001E2578" w:rsidRDefault="001E2578" w:rsidP="001E25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устного ответа учащихся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"5"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случае: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Знания, понимания, глубины усвоения </w:t>
      </w:r>
      <w:proofErr w:type="gram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объёма программного материала.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"4":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Знание всего изученного программного материала.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применять полученные знания на практике.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"3"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(уровень представлений, сочетающихся с элементами научных понятий):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Умение работать на уровне воспроизведения, затруднения при ответах на видоизменённые вопросы.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"2"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Знание и усвоение материала на уровне ниже минимальных требований программы, отдельные представления об изученном материале.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Отсутствие умений работать на уровне воспроизведения, затруднения при ответах на стандартные вопросы.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1E2578" w:rsidRPr="001E2578" w:rsidRDefault="001E2578" w:rsidP="001E25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выполнения практических (лабораторных) работ.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"5"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правильно определил цель опыта;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выполнил работу в полном объеме с соблюдением необходимой последовательности проведения опытов и измерений;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проявляет организационно-трудовые умения (поддерживает чистоту рабочего места и порядок на столе, экономно использует расходные материалы).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proofErr w:type="gram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 осуществляет по плану с учетом техники безопасности и правил работы с материалами и оборудованием.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"4"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выполнил требования к оценке "5", но: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опыт проводил в условиях, не обеспечивающих достаточной точности измерений;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или </w:t>
      </w:r>
      <w:proofErr w:type="gram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proofErr w:type="gram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допущено два-три недочета;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или не более одной негрубой ошибки и одного недочета,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или эксперимент проведен не полностью;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"3"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подбор оборудования, объектов, материалов, а также работы по началу опыта провел с помощью учителя;</w:t>
      </w:r>
      <w:proofErr w:type="gram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ходе проведения опыта и измерений были допущены ошибки в описании наблюдений, формулировании выводов;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"2"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опыты, измерения, вычисления, наблюдения производились неправильно;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E2578" w:rsidRPr="001E2578" w:rsidRDefault="001E2578" w:rsidP="001E25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самостоятельных письменных и контрольных работ.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"5"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выполнил работу без ошибок и недочетов;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допустил не более одного недочета.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"4"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выполнил работу полностью, но допустил в ней: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не более одной негрубой ошибки и одного недочета;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не более двух недочетов.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Отметка "3"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правильно выполнил не менее 2/3 работы или допустил: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не более двух грубых ошибок;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не более одной грубой и одной негрубой ошибки и одного недочета;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или не более двух-трех негрубых ошибок;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или одной негрубой ошибки и трех недочетов;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или при отсутствии ошибок, но при наличии четырех-пяти недочетов.</w:t>
      </w:r>
      <w:proofErr w:type="gram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"2"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допустил число ошибок и недочетов превосходящее норму, при которой может быть выставлена оценка "3"; </w:t>
      </w: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если правильно выполнил менее половины работы.</w:t>
      </w:r>
    </w:p>
    <w:p w:rsidR="001E2578" w:rsidRPr="001E2578" w:rsidRDefault="001E2578" w:rsidP="001E2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выполнения тестовых работ по биологии: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4595"/>
        <w:gridCol w:w="4598"/>
      </w:tblGrid>
      <w:tr w:rsidR="001E2578" w:rsidRPr="001E2578" w:rsidTr="001E2578">
        <w:trPr>
          <w:trHeight w:val="260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максимум</w:t>
            </w:r>
          </w:p>
        </w:tc>
      </w:tr>
      <w:tr w:rsidR="001E2578" w:rsidRPr="001E2578" w:rsidTr="001E2578">
        <w:trPr>
          <w:trHeight w:val="260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1E2578" w:rsidRPr="001E2578" w:rsidTr="001E2578">
        <w:trPr>
          <w:trHeight w:val="260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71 %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89 %</w:t>
            </w:r>
          </w:p>
        </w:tc>
      </w:tr>
      <w:tr w:rsidR="001E2578" w:rsidRPr="001E2578" w:rsidTr="001E2578">
        <w:trPr>
          <w:trHeight w:val="260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51 %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70 %</w:t>
            </w:r>
          </w:p>
        </w:tc>
      </w:tr>
      <w:tr w:rsidR="001E2578" w:rsidRPr="001E2578" w:rsidTr="001E2578">
        <w:trPr>
          <w:trHeight w:val="260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78" w:rsidRPr="001E2578" w:rsidRDefault="001E2578" w:rsidP="001E25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1E2578" w:rsidRPr="001E2578" w:rsidRDefault="001E2578" w:rsidP="001E2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Оценивание проектной работы по биологии</w:t>
      </w:r>
    </w:p>
    <w:p w:rsidR="001E2578" w:rsidRPr="001E2578" w:rsidRDefault="001E2578" w:rsidP="001E2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Общие требования к проектной работе по биологии.</w:t>
      </w:r>
    </w:p>
    <w:p w:rsidR="001E2578" w:rsidRPr="001E2578" w:rsidRDefault="001E2578" w:rsidP="001E2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:rsidR="001E2578" w:rsidRPr="001E2578" w:rsidRDefault="001E2578" w:rsidP="001E2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проектной работы должно включать такие разделы, как:</w:t>
      </w:r>
    </w:p>
    <w:p w:rsidR="001E2578" w:rsidRPr="001E2578" w:rsidRDefault="001E2578" w:rsidP="001E2578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введение, в котором обосновывается актуальность выбранной или рассматриваемой проблемы;</w:t>
      </w:r>
    </w:p>
    <w:p w:rsidR="001E2578" w:rsidRPr="001E2578" w:rsidRDefault="001E2578" w:rsidP="001E2578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время выполнения работы;</w:t>
      </w:r>
    </w:p>
    <w:p w:rsidR="001E2578" w:rsidRPr="001E2578" w:rsidRDefault="001E2578" w:rsidP="001E2578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краткое описание используемых методик </w:t>
      </w:r>
      <w:proofErr w:type="gramStart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ссылками на их авторов (если таковые необходимы для работы или использовались в ней);</w:t>
      </w:r>
    </w:p>
    <w:p w:rsidR="001E2578" w:rsidRPr="001E2578" w:rsidRDefault="001E2578" w:rsidP="001E2578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систематизированные, обработанные результаты исследований;</w:t>
      </w:r>
    </w:p>
    <w:p w:rsidR="001E2578" w:rsidRPr="001E2578" w:rsidRDefault="001E2578" w:rsidP="001E2578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 сделанные после завершения работы над проектом;</w:t>
      </w:r>
    </w:p>
    <w:p w:rsidR="001E2578" w:rsidRPr="001E2578" w:rsidRDefault="001E2578" w:rsidP="001E2578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использование результатов проекта;</w:t>
      </w:r>
    </w:p>
    <w:p w:rsidR="001E2578" w:rsidRPr="001E2578" w:rsidRDefault="001E2578" w:rsidP="001E2578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значимость проекта;</w:t>
      </w:r>
    </w:p>
    <w:p w:rsidR="001E2578" w:rsidRPr="001E2578" w:rsidRDefault="001E2578" w:rsidP="001E2578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 фотографии, схемы, чертежи, гербарии, таблицы со статистическими данными и т.д.</w:t>
      </w:r>
    </w:p>
    <w:p w:rsidR="001E2578" w:rsidRPr="001E2578" w:rsidRDefault="001E2578" w:rsidP="001E2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Критерии оценки проектов по биологии:</w:t>
      </w:r>
    </w:p>
    <w:p w:rsidR="001E2578" w:rsidRPr="001E2578" w:rsidRDefault="001E2578" w:rsidP="001E2578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четкость поставленной цели и задач;</w:t>
      </w:r>
    </w:p>
    <w:p w:rsidR="001E2578" w:rsidRPr="001E2578" w:rsidRDefault="001E2578" w:rsidP="001E2578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тематическая актуальность и объем использованной литературы;</w:t>
      </w:r>
    </w:p>
    <w:p w:rsidR="001E2578" w:rsidRPr="001E2578" w:rsidRDefault="001E2578" w:rsidP="001E2578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обоснованность выбранных методик для проведения исследований;</w:t>
      </w:r>
    </w:p>
    <w:p w:rsidR="001E2578" w:rsidRPr="001E2578" w:rsidRDefault="001E2578" w:rsidP="001E2578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полнота раскрытия выбранной темы проекта;</w:t>
      </w:r>
    </w:p>
    <w:p w:rsidR="001E2578" w:rsidRPr="001E2578" w:rsidRDefault="001E2578" w:rsidP="001E2578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обоснованность выводов и их соответствие поставленным задачам;</w:t>
      </w:r>
    </w:p>
    <w:p w:rsidR="001E2578" w:rsidRPr="001E2578" w:rsidRDefault="001E2578" w:rsidP="001E2578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1E2578" w:rsidRPr="001E2578" w:rsidRDefault="001E2578" w:rsidP="001E2578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полученных данных;</w:t>
      </w:r>
    </w:p>
    <w:p w:rsidR="001E2578" w:rsidRPr="001E2578" w:rsidRDefault="001E2578" w:rsidP="001E2578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работе вывода или практических рекомендаций;</w:t>
      </w:r>
    </w:p>
    <w:p w:rsidR="001E2578" w:rsidRPr="001E2578" w:rsidRDefault="001E2578" w:rsidP="001E2578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:rsidR="001E2578" w:rsidRPr="001E2578" w:rsidRDefault="001E2578" w:rsidP="001E25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E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Критерии оценки выступления докладчика по защите проекта:</w:t>
      </w:r>
    </w:p>
    <w:p w:rsidR="001E2578" w:rsidRPr="001E2578" w:rsidRDefault="001E2578" w:rsidP="001E257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обоснованность структуры доклада;</w:t>
      </w:r>
    </w:p>
    <w:p w:rsidR="001E2578" w:rsidRPr="001E2578" w:rsidRDefault="001E2578" w:rsidP="001E257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вычленение главного;</w:t>
      </w:r>
    </w:p>
    <w:p w:rsidR="001E2578" w:rsidRPr="001E2578" w:rsidRDefault="001E2578" w:rsidP="001E257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раскрытия выбранной тематики исследования при защите;</w:t>
      </w:r>
    </w:p>
    <w:p w:rsidR="001E2578" w:rsidRPr="001E2578" w:rsidRDefault="001E2578" w:rsidP="001E257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наглядно-иллюстративного материала;</w:t>
      </w:r>
    </w:p>
    <w:p w:rsidR="001E2578" w:rsidRPr="001E2578" w:rsidRDefault="001E2578" w:rsidP="001E257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:rsidR="001E2578" w:rsidRPr="001E2578" w:rsidRDefault="001E2578" w:rsidP="001E257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</w:rPr>
      </w:pPr>
      <w:r w:rsidRPr="001E257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:rsidR="001E2578" w:rsidRDefault="001E2578"/>
    <w:p w:rsidR="009F146C" w:rsidRDefault="009F146C"/>
    <w:sectPr w:rsidR="009F146C" w:rsidSect="001E2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C59"/>
    <w:multiLevelType w:val="multilevel"/>
    <w:tmpl w:val="5026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52CB1"/>
    <w:multiLevelType w:val="multilevel"/>
    <w:tmpl w:val="C56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554B5"/>
    <w:multiLevelType w:val="multilevel"/>
    <w:tmpl w:val="E76E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867C4"/>
    <w:multiLevelType w:val="hybridMultilevel"/>
    <w:tmpl w:val="8AEA97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440BCC"/>
    <w:multiLevelType w:val="hybridMultilevel"/>
    <w:tmpl w:val="D3143698"/>
    <w:lvl w:ilvl="0" w:tplc="50B231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578"/>
    <w:rsid w:val="00085F3F"/>
    <w:rsid w:val="000C3913"/>
    <w:rsid w:val="001E2578"/>
    <w:rsid w:val="00201496"/>
    <w:rsid w:val="0027479E"/>
    <w:rsid w:val="00496F31"/>
    <w:rsid w:val="004F73E2"/>
    <w:rsid w:val="0060225D"/>
    <w:rsid w:val="00614F71"/>
    <w:rsid w:val="00665535"/>
    <w:rsid w:val="009207B8"/>
    <w:rsid w:val="00941A36"/>
    <w:rsid w:val="009F146C"/>
    <w:rsid w:val="00C50799"/>
    <w:rsid w:val="00D0119D"/>
    <w:rsid w:val="00D440A8"/>
    <w:rsid w:val="00DC1D93"/>
    <w:rsid w:val="00E656E0"/>
    <w:rsid w:val="00E90451"/>
    <w:rsid w:val="00EE6809"/>
    <w:rsid w:val="00F10505"/>
    <w:rsid w:val="00FB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E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E2578"/>
  </w:style>
  <w:style w:type="character" w:customStyle="1" w:styleId="apple-converted-space">
    <w:name w:val="apple-converted-space"/>
    <w:basedOn w:val="a0"/>
    <w:rsid w:val="001E2578"/>
  </w:style>
  <w:style w:type="character" w:customStyle="1" w:styleId="c37">
    <w:name w:val="c37"/>
    <w:basedOn w:val="a0"/>
    <w:rsid w:val="001E2578"/>
  </w:style>
  <w:style w:type="character" w:customStyle="1" w:styleId="c7">
    <w:name w:val="c7"/>
    <w:basedOn w:val="a0"/>
    <w:rsid w:val="001E2578"/>
  </w:style>
  <w:style w:type="paragraph" w:customStyle="1" w:styleId="c15">
    <w:name w:val="c15"/>
    <w:basedOn w:val="a"/>
    <w:rsid w:val="001E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E2578"/>
  </w:style>
  <w:style w:type="character" w:customStyle="1" w:styleId="c13">
    <w:name w:val="c13"/>
    <w:basedOn w:val="a0"/>
    <w:rsid w:val="001E2578"/>
  </w:style>
  <w:style w:type="character" w:customStyle="1" w:styleId="c1">
    <w:name w:val="c1"/>
    <w:basedOn w:val="a0"/>
    <w:rsid w:val="001E2578"/>
  </w:style>
  <w:style w:type="paragraph" w:customStyle="1" w:styleId="c117">
    <w:name w:val="c117"/>
    <w:basedOn w:val="a"/>
    <w:rsid w:val="001E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1E2578"/>
  </w:style>
  <w:style w:type="paragraph" w:customStyle="1" w:styleId="c144">
    <w:name w:val="c144"/>
    <w:basedOn w:val="a"/>
    <w:rsid w:val="001E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E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1E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E2578"/>
  </w:style>
  <w:style w:type="character" w:customStyle="1" w:styleId="c17">
    <w:name w:val="c17"/>
    <w:basedOn w:val="a0"/>
    <w:rsid w:val="001E2578"/>
  </w:style>
  <w:style w:type="character" w:customStyle="1" w:styleId="c62">
    <w:name w:val="c62"/>
    <w:basedOn w:val="a0"/>
    <w:rsid w:val="001E2578"/>
  </w:style>
  <w:style w:type="paragraph" w:customStyle="1" w:styleId="c4">
    <w:name w:val="c4"/>
    <w:basedOn w:val="a"/>
    <w:rsid w:val="001E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1E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4">
    <w:name w:val="c114"/>
    <w:basedOn w:val="a"/>
    <w:rsid w:val="001E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1E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1E2578"/>
  </w:style>
  <w:style w:type="character" w:customStyle="1" w:styleId="FontStyle13">
    <w:name w:val="Font Style13"/>
    <w:uiPriority w:val="99"/>
    <w:rsid w:val="00FB0090"/>
    <w:rPr>
      <w:rFonts w:ascii="Franklin Gothic Medium" w:hAnsi="Franklin Gothic Medium" w:cs="Franklin Gothic Medium"/>
      <w:sz w:val="28"/>
      <w:szCs w:val="28"/>
    </w:rPr>
  </w:style>
  <w:style w:type="paragraph" w:customStyle="1" w:styleId="Style7">
    <w:name w:val="Style7"/>
    <w:basedOn w:val="a"/>
    <w:uiPriority w:val="99"/>
    <w:rsid w:val="00FB009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1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2020-01-11T11:20:00Z</cp:lastPrinted>
  <dcterms:created xsi:type="dcterms:W3CDTF">2020-01-11T11:08:00Z</dcterms:created>
  <dcterms:modified xsi:type="dcterms:W3CDTF">2020-01-11T18:31:00Z</dcterms:modified>
</cp:coreProperties>
</file>